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10.xml" ContentType="application/vnd.openxmlformats-officedocument.themeOverride+xml"/>
  <Override PartName="/word/charts/chart16.xml" ContentType="application/vnd.openxmlformats-officedocument.drawingml.chart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82A" w:rsidRPr="00376C9C" w:rsidRDefault="0002482A" w:rsidP="000248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</w:t>
      </w:r>
      <w:r w:rsidR="00DC5CD1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Отчет о </w:t>
      </w:r>
      <w:proofErr w:type="spellStart"/>
      <w:r w:rsidR="00DC5CD1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самообследовании</w:t>
      </w:r>
      <w:proofErr w:type="spellEnd"/>
      <w:r w:rsidRPr="00376C9C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 ГБОУ прогимназии «Интеллект»</w:t>
      </w:r>
      <w:r w:rsidR="00DC5CD1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 за 2018 год</w:t>
      </w:r>
    </w:p>
    <w:p w:rsidR="00037DC6" w:rsidRPr="00376C9C" w:rsidRDefault="00037DC6" w:rsidP="000248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                               Аналитическая часть</w:t>
      </w:r>
    </w:p>
    <w:p w:rsidR="00781FB1" w:rsidRPr="00376C9C" w:rsidRDefault="00EC0A37" w:rsidP="00781FB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Общая информация:</w:t>
      </w:r>
      <w:r w:rsidR="00781FB1" w:rsidRPr="00376C9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781FB1" w:rsidRPr="00376C9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Самообследование</w:t>
      </w:r>
      <w:proofErr w:type="spellEnd"/>
      <w:r w:rsidR="00781FB1" w:rsidRPr="00376C9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проводится   ежегодно   за   </w:t>
      </w:r>
      <w:r w:rsidR="00781FB1"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предшествующий </w:t>
      </w:r>
      <w:proofErr w:type="spellStart"/>
      <w:r w:rsidR="00781FB1"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самообследованию</w:t>
      </w:r>
      <w:proofErr w:type="spellEnd"/>
      <w:r w:rsidR="00781FB1"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календарный год </w:t>
      </w:r>
      <w:r w:rsidR="00781FB1" w:rsidRPr="00376C9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 форме анализа. </w:t>
      </w:r>
      <w:r w:rsidR="00781FB1"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="00781FB1"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самообследовании</w:t>
      </w:r>
      <w:proofErr w:type="spellEnd"/>
      <w:r w:rsidR="00781FB1" w:rsidRPr="00376C9C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28"/>
          <w:szCs w:val="28"/>
          <w:lang w:eastAsia="ru-RU"/>
        </w:rPr>
        <w:t xml:space="preserve"> ГБОУ прогимназия «Интеллект»</w:t>
      </w:r>
      <w:r w:rsidR="00781FB1"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дается оценка содержания образования и образовательной деятельности оцениваются условия</w:t>
      </w:r>
      <w:r w:rsidR="00384990"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результаты </w:t>
      </w:r>
      <w:r w:rsidR="00781FB1"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реализации  основной образовательной программы, </w:t>
      </w:r>
    </w:p>
    <w:p w:rsidR="0002482A" w:rsidRPr="00376C9C" w:rsidRDefault="0002482A" w:rsidP="000248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EC0A37" w:rsidRPr="00376C9C" w:rsidRDefault="00EC0A37" w:rsidP="000248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5670"/>
      </w:tblGrid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Название общеобразовательного учреждения (по уставу)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Государственное бюджетное обще образовательное учреждение прогимназия  «Интеллект»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Сокращенное наименование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ГБОУ прогимназия «Интеллект»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Министерство образования и науки РСО-Алания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Год основания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1 апреля 1985г.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362047   РСО-Алания г. Владикавказ ул. Морских Пехотинцев 7а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Телефон, факс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 xml:space="preserve">8(8672)61-14-13, 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e</w:t>
            </w: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-</w:t>
            </w: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intellekt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@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edu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15.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Адрес сайта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прогимназия-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интеллект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.р</w:t>
            </w:r>
            <w:proofErr w:type="gramEnd"/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ф</w:t>
            </w:r>
            <w:proofErr w:type="spellEnd"/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 xml:space="preserve">Лицензия на 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право ведения</w:t>
            </w:r>
            <w:proofErr w:type="gramEnd"/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 xml:space="preserve"> образовательной деятельности </w:t>
            </w:r>
          </w:p>
        </w:tc>
        <w:tc>
          <w:tcPr>
            <w:tcW w:w="5670" w:type="dxa"/>
          </w:tcPr>
          <w:p w:rsidR="0002482A" w:rsidRPr="00376C9C" w:rsidRDefault="0049365C" w:rsidP="0049365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Серия 15Л01  № 0001219 от 04</w:t>
            </w:r>
            <w:r w:rsidR="0002482A"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.</w:t>
            </w:r>
            <w:r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04.2016</w:t>
            </w:r>
            <w:r w:rsidR="0002482A" w:rsidRPr="00376C9C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г.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Должность руководителя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директор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Фамилия, имя, отчество руководителя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Галаова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 xml:space="preserve"> Белла Николаевн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а</w:t>
            </w:r>
            <w:r w:rsidR="004E4FE6"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-</w:t>
            </w:r>
            <w:proofErr w:type="gramEnd"/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 xml:space="preserve"> кандидат педагогических наук, Заслуженный работник образования РСО – Алания, Заслуженный работник образования РФ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>Кадры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Общее количество работников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194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lastRenderedPageBreak/>
              <w:t>из них педагогов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109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  <w:t xml:space="preserve">            имеют:</w:t>
            </w:r>
          </w:p>
          <w:p w:rsidR="0002482A" w:rsidRPr="00376C9C" w:rsidRDefault="0002482A" w:rsidP="000A30EA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высшую квалификационную категорию</w:t>
            </w:r>
          </w:p>
          <w:p w:rsidR="0002482A" w:rsidRPr="00376C9C" w:rsidRDefault="0002482A" w:rsidP="000A30EA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первую квалификационную категорию</w:t>
            </w:r>
          </w:p>
          <w:p w:rsidR="0002482A" w:rsidRPr="00376C9C" w:rsidRDefault="0002482A" w:rsidP="000A30EA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ученую степень, звание</w:t>
            </w:r>
          </w:p>
          <w:p w:rsidR="0002482A" w:rsidRPr="00376C9C" w:rsidRDefault="0002482A" w:rsidP="000A30EA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правительственные награды</w:t>
            </w:r>
          </w:p>
          <w:p w:rsidR="0002482A" w:rsidRPr="00376C9C" w:rsidRDefault="0002482A" w:rsidP="000A30EA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 xml:space="preserve">почетные звания </w:t>
            </w:r>
          </w:p>
          <w:p w:rsidR="0002482A" w:rsidRPr="00376C9C" w:rsidRDefault="0002482A" w:rsidP="000A30EA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отраслевые награды</w:t>
            </w:r>
          </w:p>
          <w:p w:rsidR="0002482A" w:rsidRPr="00376C9C" w:rsidRDefault="0002482A" w:rsidP="000A30EA">
            <w:pP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</w:p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39</w:t>
            </w:r>
          </w:p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16</w:t>
            </w:r>
          </w:p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1 – Кандидат педагогических наук</w:t>
            </w:r>
          </w:p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1 – «Заслуженный учитель Российской Федерации»</w:t>
            </w:r>
          </w:p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3 – «Заслуженный работник образования РСО-А»</w:t>
            </w:r>
          </w:p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27– «Почётный работник общего образования Российской Федерации»</w:t>
            </w:r>
          </w:p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1 – «Заслуженный работник культуры РСО-Алания»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  <w:t>Количество воспитанников и обучающихся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1106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  <w:t>из них воспитанников</w:t>
            </w:r>
          </w:p>
        </w:tc>
        <w:tc>
          <w:tcPr>
            <w:tcW w:w="5670" w:type="dxa"/>
          </w:tcPr>
          <w:p w:rsidR="0002482A" w:rsidRPr="00376C9C" w:rsidRDefault="000141F1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754</w:t>
            </w:r>
            <w:r w:rsidR="004E5002"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(16групп дошкольного образования)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5670" w:type="dxa"/>
          </w:tcPr>
          <w:p w:rsidR="0002482A" w:rsidRPr="00376C9C" w:rsidRDefault="000141F1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352</w:t>
            </w:r>
            <w:r w:rsidR="004E5002"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(12 классов начальной школы)</w:t>
            </w:r>
          </w:p>
        </w:tc>
      </w:tr>
      <w:tr w:rsidR="0002482A" w:rsidRPr="00376C9C" w:rsidTr="000A30EA">
        <w:tc>
          <w:tcPr>
            <w:tcW w:w="4537" w:type="dxa"/>
          </w:tcPr>
          <w:p w:rsidR="0002482A" w:rsidRPr="00376C9C" w:rsidRDefault="0002482A" w:rsidP="000A30EA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  <w:t>Дополнительные образовательные услуги</w:t>
            </w:r>
          </w:p>
        </w:tc>
        <w:tc>
          <w:tcPr>
            <w:tcW w:w="5670" w:type="dxa"/>
          </w:tcPr>
          <w:p w:rsidR="0002482A" w:rsidRPr="00376C9C" w:rsidRDefault="0002482A" w:rsidP="000A30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  <w:t>Бальные танцы, народные танцы, спортивная гимнастика, ИЗО-студия,</w:t>
            </w:r>
            <w:r w:rsidRPr="00376C9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  <w:t xml:space="preserve"> УРИР (уроки раннего интеллектуального развития)</w:t>
            </w:r>
          </w:p>
        </w:tc>
      </w:tr>
    </w:tbl>
    <w:p w:rsidR="00DB1693" w:rsidRPr="00376C9C" w:rsidRDefault="00DB1693" w:rsidP="000248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</w:p>
    <w:p w:rsidR="00051BB4" w:rsidRPr="00376C9C" w:rsidRDefault="00DB1693" w:rsidP="00051BB4">
      <w:pPr>
        <w:tabs>
          <w:tab w:val="left" w:pos="900"/>
        </w:tabs>
        <w:spacing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51BB4" w:rsidRPr="00376C9C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Контингент обучающихся стабилен, движение учащихся происходит по объективным причинам (переезд в другие районы города, за пределы города) и не вносит дестабилизацию в процесс развития школы.</w:t>
      </w:r>
      <w:proofErr w:type="gramEnd"/>
    </w:p>
    <w:p w:rsidR="009348D1" w:rsidRPr="00376C9C" w:rsidRDefault="009348D1" w:rsidP="00DB16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693" w:rsidRPr="00376C9C" w:rsidRDefault="00DB1693" w:rsidP="00DC5C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управления</w:t>
      </w:r>
    </w:p>
    <w:p w:rsidR="0002482A" w:rsidRPr="00376C9C" w:rsidRDefault="0002482A" w:rsidP="000248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8A69FC" w:rsidRPr="00376C9C" w:rsidRDefault="008A69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6C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</w:t>
      </w:r>
      <w:r w:rsidR="00CC3F53" w:rsidRPr="00376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84B2A" wp14:editId="21C8588F">
            <wp:extent cx="5966460" cy="3307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98" t="23060" r="16956" b="20548"/>
                    <a:stretch/>
                  </pic:blipFill>
                  <pic:spPr bwMode="auto">
                    <a:xfrm>
                      <a:off x="0" y="0"/>
                      <a:ext cx="5974294" cy="331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C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</w:p>
    <w:p w:rsidR="0058290A" w:rsidRPr="00376C9C" w:rsidRDefault="00CC3F53" w:rsidP="00DC5C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="008A69FC" w:rsidRPr="00376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бразовательная деятельность</w:t>
      </w:r>
    </w:p>
    <w:p w:rsidR="00FA741B" w:rsidRPr="00376C9C" w:rsidRDefault="00FA741B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Нормативно-правовая база</w:t>
      </w: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 которой определяются особенности ведения учебно-воспитательной работы</w:t>
      </w:r>
      <w:r w:rsidR="00E855BD"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ГБОУ прогимназии «Интеллект»</w:t>
      </w: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A741B" w:rsidRPr="00376C9C" w:rsidRDefault="00E855BD" w:rsidP="00FA741B">
      <w:pPr>
        <w:numPr>
          <w:ilvl w:val="0"/>
          <w:numId w:val="11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Федеральный Закон</w:t>
      </w:r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29 декабря 2012 года № 273 «Об образовании в Российской Федерации»; </w:t>
      </w:r>
    </w:p>
    <w:p w:rsidR="00FA741B" w:rsidRPr="00376C9C" w:rsidRDefault="00E855BD" w:rsidP="00FA741B">
      <w:pPr>
        <w:numPr>
          <w:ilvl w:val="0"/>
          <w:numId w:val="11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Закон</w:t>
      </w:r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Республики Северная Осетия-Алания от 27 декабря 2013 года № 61-РЗ «Об образовании в Республике Северная Осетия-Алания»;</w:t>
      </w:r>
    </w:p>
    <w:p w:rsidR="00FA741B" w:rsidRPr="00376C9C" w:rsidRDefault="00E855BD" w:rsidP="00FA741B">
      <w:pPr>
        <w:numPr>
          <w:ilvl w:val="0"/>
          <w:numId w:val="11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приказ</w:t>
      </w:r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(в ред. приказов   </w:t>
      </w:r>
      <w:proofErr w:type="spellStart"/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России от 26.11.2010 N 1241, от 22.09.2011 N 2357, от 18.12.2012 N 1060);</w:t>
      </w:r>
    </w:p>
    <w:p w:rsidR="00FA741B" w:rsidRPr="00376C9C" w:rsidRDefault="00E855BD" w:rsidP="00FA741B">
      <w:pPr>
        <w:numPr>
          <w:ilvl w:val="0"/>
          <w:numId w:val="11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приказ</w:t>
      </w:r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Министерства образования и науки Российской Федерации от 31.03.2014г. 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FA741B" w:rsidRPr="00376C9C" w:rsidRDefault="00E855BD" w:rsidP="00FA741B">
      <w:pPr>
        <w:numPr>
          <w:ilvl w:val="0"/>
          <w:numId w:val="11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приказ</w:t>
      </w:r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Министерства образования и науки Российской Федерации от 09.06.2016г.  № 699  «Об утверждении перечня организаций, осуществляющих вып</w:t>
      </w: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уск учебных пособий, </w:t>
      </w: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которые до</w:t>
      </w:r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 </w:t>
      </w:r>
    </w:p>
    <w:p w:rsidR="00FA741B" w:rsidRPr="00376C9C" w:rsidRDefault="00E855BD" w:rsidP="00FA741B">
      <w:pPr>
        <w:numPr>
          <w:ilvl w:val="0"/>
          <w:numId w:val="11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приказ</w:t>
      </w:r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FA741B" w:rsidRPr="00376C9C" w:rsidRDefault="00E855BD" w:rsidP="00FA741B">
      <w:pPr>
        <w:numPr>
          <w:ilvl w:val="0"/>
          <w:numId w:val="11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постановление</w:t>
      </w:r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Главного государственного санитарного врача Российской Федерации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государственного санитарного врача Российской Федерации от 24 ноября 2015 г. № 81);</w:t>
      </w:r>
    </w:p>
    <w:p w:rsidR="00FA741B" w:rsidRPr="00376C9C" w:rsidRDefault="00E855BD" w:rsidP="00FA741B">
      <w:pPr>
        <w:numPr>
          <w:ilvl w:val="0"/>
          <w:numId w:val="11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письмо</w:t>
      </w:r>
      <w:r w:rsidR="00FA741B"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</w:t>
      </w:r>
      <w:r w:rsidRPr="00376C9C">
        <w:rPr>
          <w:rFonts w:ascii="Times New Roman" w:eastAsia="Calibri" w:hAnsi="Times New Roman" w:cs="Times New Roman"/>
          <w:sz w:val="28"/>
          <w:szCs w:val="28"/>
          <w:lang w:eastAsia="ru-RU"/>
        </w:rPr>
        <w:t>о стандарта общего образования».</w:t>
      </w:r>
    </w:p>
    <w:p w:rsidR="00E855BD" w:rsidRPr="00376C9C" w:rsidRDefault="00CC3F53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При составлении учебного плана на 20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-20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18 и 2018-2019</w:t>
      </w: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уч. год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соблюдалась преемственность между ступенями обучения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</w:t>
      </w:r>
    </w:p>
    <w:p w:rsidR="003C2DFE" w:rsidRPr="00376C9C" w:rsidRDefault="003C2DFE" w:rsidP="003C2DF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 xml:space="preserve">Учебный план для 1 - 4 классов ориентирован на 4-летний нормативный срок освоения образовательных программ начального общего образования. Продолжительность учебного года: </w:t>
      </w:r>
    </w:p>
    <w:p w:rsidR="003C2DFE" w:rsidRPr="00376C9C" w:rsidRDefault="003C2DFE" w:rsidP="003C2DF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 1 класс – 33 учебные недели;</w:t>
      </w:r>
    </w:p>
    <w:p w:rsidR="003C2DFE" w:rsidRPr="00376C9C" w:rsidRDefault="003C2DFE" w:rsidP="003C2DF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 2-4 классы – 34 учебные недели.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в 1-4 классах реализуется через учебный план и план внеурочной деятельности с соблюдением требований санитарно-эпидемиологических правил и нормативов.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6C9C">
        <w:rPr>
          <w:rFonts w:ascii="Times New Roman" w:hAnsi="Times New Roman" w:cs="Times New Roman"/>
          <w:sz w:val="28"/>
          <w:szCs w:val="28"/>
        </w:rPr>
        <w:t>Под внеурочной деятельностью в рамках реализации ФГОС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программы.</w:t>
      </w:r>
      <w:proofErr w:type="gramEnd"/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 обеспечивает учет индивидуальных особенностей и </w:t>
      </w:r>
      <w:proofErr w:type="gramStart"/>
      <w:r w:rsidRPr="00376C9C"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376C9C">
        <w:rPr>
          <w:rFonts w:ascii="Times New Roman" w:hAnsi="Times New Roman" w:cs="Times New Roman"/>
          <w:sz w:val="28"/>
          <w:szCs w:val="28"/>
        </w:rPr>
        <w:t xml:space="preserve"> обучающихся через организацию внеурочной деятельности</w:t>
      </w: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Внеурочная деятельность в прогимназии организована по следующим </w:t>
      </w: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направлениям развития личности:</w:t>
      </w:r>
    </w:p>
    <w:p w:rsidR="00E855BD" w:rsidRPr="00376C9C" w:rsidRDefault="00E855BD" w:rsidP="00E855BD">
      <w:pPr>
        <w:widowControl w:val="0"/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376C9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Общеинтеллектуальное</w:t>
      </w:r>
      <w:proofErr w:type="spellEnd"/>
      <w:r w:rsidRPr="00376C9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: 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>курс «Учу английский язык»;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>научный клуб «Проектная деятельность»;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>кружок «Занимательная математика».</w:t>
      </w:r>
    </w:p>
    <w:p w:rsidR="00E855BD" w:rsidRPr="00376C9C" w:rsidRDefault="00E855BD" w:rsidP="00E855BD">
      <w:pPr>
        <w:widowControl w:val="0"/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Спортивн</w:t>
      </w:r>
      <w:proofErr w:type="gramStart"/>
      <w:r w:rsidRPr="00376C9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о-</w:t>
      </w:r>
      <w:proofErr w:type="gramEnd"/>
      <w:r w:rsidRPr="00376C9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оздоровительное</w:t>
      </w:r>
      <w:r w:rsidRPr="00376C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>курс «Разговор о правильном питании»</w:t>
      </w:r>
    </w:p>
    <w:p w:rsidR="00E855BD" w:rsidRPr="00376C9C" w:rsidRDefault="00E855BD" w:rsidP="00E855BD">
      <w:pPr>
        <w:widowControl w:val="0"/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376C9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Духовно-нравственное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>кружок «Литературная гостиная»;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>курс «Традиции и обычаи осетинского народа»;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>театральная студия «Осетинская басня»;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C9C">
        <w:rPr>
          <w:rFonts w:ascii="Times New Roman" w:hAnsi="Times New Roman" w:cs="Times New Roman"/>
          <w:color w:val="000000" w:themeColor="text1"/>
          <w:sz w:val="28"/>
          <w:szCs w:val="28"/>
        </w:rPr>
        <w:t>театральная студия «Русская басня».</w:t>
      </w:r>
    </w:p>
    <w:p w:rsidR="00E855BD" w:rsidRPr="00376C9C" w:rsidRDefault="00E855BD" w:rsidP="00E855B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 xml:space="preserve">Время, отведенное на внеурочную деятельность, не учитывается при определении максимально допустимой нагрузки.  </w:t>
      </w:r>
    </w:p>
    <w:p w:rsidR="00E855BD" w:rsidRPr="00376C9C" w:rsidRDefault="00E855BD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F53" w:rsidRPr="00376C9C" w:rsidRDefault="00CC3F53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20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</w:t>
      </w: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учебном году школа работала в режиме 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-дневной недели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школе функционировало</w:t>
      </w:r>
      <w:r w:rsidR="00E855BD"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классов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C3F53" w:rsidRPr="00376C9C" w:rsidRDefault="00CC3F53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классов- 3; </w:t>
      </w:r>
    </w:p>
    <w:p w:rsidR="00CC3F53" w:rsidRPr="00376C9C" w:rsidRDefault="00CC3F53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2-х классов- 3; </w:t>
      </w:r>
    </w:p>
    <w:p w:rsidR="00CC3F53" w:rsidRPr="00376C9C" w:rsidRDefault="00CC3F53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3-х классов- 3; </w:t>
      </w:r>
    </w:p>
    <w:p w:rsidR="00CC3F53" w:rsidRPr="00376C9C" w:rsidRDefault="00CC3F53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4-х классов- 3,</w:t>
      </w: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E855BD" w:rsidRPr="00376C9C" w:rsidRDefault="00CC3F53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в которых на конец 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2017-2018 </w:t>
      </w:r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учебного года обучались 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348 </w:t>
      </w:r>
      <w:proofErr w:type="spellStart"/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proofErr w:type="spellEnd"/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ча</w:t>
      </w: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spellStart"/>
      <w:r w:rsidRPr="00376C9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щихся</w:t>
      </w:r>
      <w:proofErr w:type="spellEnd"/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CC3F53" w:rsidRPr="00376C9C" w:rsidRDefault="00CC3F53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1 полугодия 2018-2019 учебного года- 355 </w:t>
      </w:r>
      <w:proofErr w:type="gramStart"/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3F53" w:rsidRPr="00376C9C" w:rsidRDefault="00CC3F53" w:rsidP="00CC3F53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3F53" w:rsidRPr="00376C9C" w:rsidRDefault="00CC3F53" w:rsidP="004C2846">
      <w:p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 xml:space="preserve">   Работа по организации воспитательного процесса </w:t>
      </w:r>
      <w:r w:rsidR="004C2846" w:rsidRPr="00376C9C">
        <w:rPr>
          <w:rFonts w:ascii="Times New Roman" w:hAnsi="Times New Roman" w:cs="Times New Roman"/>
          <w:sz w:val="28"/>
          <w:szCs w:val="28"/>
        </w:rPr>
        <w:t>осуществлялась по следующим направлениям:</w:t>
      </w:r>
    </w:p>
    <w:p w:rsidR="004C2846" w:rsidRPr="00376C9C" w:rsidRDefault="004C2846" w:rsidP="004C2846">
      <w:p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i/>
          <w:sz w:val="28"/>
          <w:szCs w:val="28"/>
        </w:rPr>
        <w:t xml:space="preserve">Экологическое воспитание и </w:t>
      </w:r>
      <w:proofErr w:type="spellStart"/>
      <w:r w:rsidRPr="00376C9C">
        <w:rPr>
          <w:rFonts w:ascii="Times New Roman" w:hAnsi="Times New Roman" w:cs="Times New Roman"/>
          <w:i/>
          <w:sz w:val="28"/>
          <w:szCs w:val="28"/>
        </w:rPr>
        <w:t>здоровьесбережение</w:t>
      </w:r>
      <w:proofErr w:type="spellEnd"/>
      <w:r w:rsidRPr="00376C9C">
        <w:rPr>
          <w:rFonts w:ascii="Times New Roman" w:hAnsi="Times New Roman" w:cs="Times New Roman"/>
          <w:sz w:val="28"/>
          <w:szCs w:val="28"/>
        </w:rPr>
        <w:t>-</w:t>
      </w:r>
    </w:p>
    <w:p w:rsidR="00FA741B" w:rsidRPr="00376C9C" w:rsidRDefault="00FA741B" w:rsidP="00FA741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Экологическая акция «Ёлочка, живи!» (январь 2018)</w:t>
      </w:r>
    </w:p>
    <w:p w:rsidR="00FA741B" w:rsidRPr="00376C9C" w:rsidRDefault="00FA741B" w:rsidP="00FA741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акция «Берегите воду» (март 2018)</w:t>
      </w:r>
    </w:p>
    <w:p w:rsidR="0002783E" w:rsidRPr="00376C9C" w:rsidRDefault="0002783E" w:rsidP="00FA741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акция «Безопасность на дорогах» (сентябрь 2018)</w:t>
      </w:r>
    </w:p>
    <w:p w:rsidR="004C2846" w:rsidRPr="00376C9C" w:rsidRDefault="004C2846" w:rsidP="00FA741B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«День здоровья» (октябрь 2018)</w:t>
      </w:r>
    </w:p>
    <w:p w:rsidR="004C2846" w:rsidRPr="00376C9C" w:rsidRDefault="004C2846" w:rsidP="00FA741B">
      <w:pPr>
        <w:pStyle w:val="a6"/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sz w:val="28"/>
          <w:szCs w:val="28"/>
        </w:rPr>
        <w:t>Выставка-конкурс «Дыхание осени» (ноябрь 2018)</w:t>
      </w:r>
    </w:p>
    <w:p w:rsidR="004C2846" w:rsidRPr="00376C9C" w:rsidRDefault="004C2846" w:rsidP="00FA741B">
      <w:pPr>
        <w:pStyle w:val="a6"/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sz w:val="28"/>
          <w:szCs w:val="28"/>
        </w:rPr>
        <w:t>Покормите птиц зимой! (ноябрь 2018)</w:t>
      </w:r>
    </w:p>
    <w:p w:rsidR="004C2846" w:rsidRPr="00376C9C" w:rsidRDefault="004C2846" w:rsidP="00FA741B">
      <w:pPr>
        <w:pStyle w:val="a6"/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sz w:val="28"/>
          <w:szCs w:val="28"/>
        </w:rPr>
        <w:t>Акция «Ёлочка, живи!» (декабрь 2018)</w:t>
      </w:r>
    </w:p>
    <w:p w:rsidR="004C2846" w:rsidRPr="00376C9C" w:rsidRDefault="004C2846" w:rsidP="004C2846">
      <w:p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C9C">
        <w:rPr>
          <w:rFonts w:ascii="Times New Roman" w:hAnsi="Times New Roman" w:cs="Times New Roman"/>
          <w:i/>
          <w:sz w:val="28"/>
          <w:szCs w:val="28"/>
        </w:rPr>
        <w:t>Нравственное воспитание-</w:t>
      </w:r>
    </w:p>
    <w:p w:rsidR="0002783E" w:rsidRPr="00376C9C" w:rsidRDefault="0002783E" w:rsidP="00FA741B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волонтерская акция «Чистая книга» (сентябрь 2018)</w:t>
      </w:r>
    </w:p>
    <w:p w:rsidR="004C2846" w:rsidRPr="00376C9C" w:rsidRDefault="004C2846" w:rsidP="00FA741B">
      <w:pPr>
        <w:pStyle w:val="a6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посещение Дома престарелых «Забота» города Владикавка</w:t>
      </w:r>
      <w:proofErr w:type="gramStart"/>
      <w:r w:rsidRPr="00376C9C">
        <w:rPr>
          <w:rFonts w:ascii="Times New Roman" w:hAnsi="Times New Roman" w:cs="Times New Roman"/>
          <w:sz w:val="28"/>
          <w:szCs w:val="28"/>
        </w:rPr>
        <w:t>з(</w:t>
      </w:r>
      <w:proofErr w:type="gramEnd"/>
      <w:r w:rsidRPr="00376C9C">
        <w:rPr>
          <w:rFonts w:ascii="Times New Roman" w:hAnsi="Times New Roman" w:cs="Times New Roman"/>
          <w:sz w:val="28"/>
          <w:szCs w:val="28"/>
        </w:rPr>
        <w:t>октябрь 2018)</w:t>
      </w:r>
    </w:p>
    <w:p w:rsidR="004C2846" w:rsidRPr="00376C9C" w:rsidRDefault="004C2846" w:rsidP="00FA741B">
      <w:pPr>
        <w:pStyle w:val="a6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sz w:val="28"/>
          <w:szCs w:val="28"/>
        </w:rPr>
        <w:t>Клубный час «Наши соседи» (декабрь 2018)</w:t>
      </w:r>
    </w:p>
    <w:p w:rsidR="004C2846" w:rsidRPr="00376C9C" w:rsidRDefault="004C2846" w:rsidP="004C2846">
      <w:p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C9C">
        <w:rPr>
          <w:rFonts w:ascii="Times New Roman" w:hAnsi="Times New Roman" w:cs="Times New Roman"/>
          <w:i/>
          <w:sz w:val="28"/>
          <w:szCs w:val="28"/>
        </w:rPr>
        <w:t>Патриотическое воспитание-</w:t>
      </w:r>
    </w:p>
    <w:p w:rsidR="004C2846" w:rsidRPr="00376C9C" w:rsidRDefault="00FA741B" w:rsidP="00FA741B">
      <w:pPr>
        <w:pStyle w:val="a6"/>
        <w:numPr>
          <w:ilvl w:val="0"/>
          <w:numId w:val="8"/>
        </w:num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lastRenderedPageBreak/>
        <w:t>выступление и смотр строя и песни ко Дню Победы (май 2018)</w:t>
      </w:r>
    </w:p>
    <w:p w:rsidR="00FA741B" w:rsidRPr="00376C9C" w:rsidRDefault="00FA741B" w:rsidP="00FA741B">
      <w:pPr>
        <w:pStyle w:val="a6"/>
        <w:numPr>
          <w:ilvl w:val="0"/>
          <w:numId w:val="8"/>
        </w:num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посещение  госпиталя г. Владикавказ (май 2019)</w:t>
      </w:r>
    </w:p>
    <w:p w:rsidR="004C2846" w:rsidRPr="00376C9C" w:rsidRDefault="004C2846" w:rsidP="004C2846">
      <w:p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C9C">
        <w:rPr>
          <w:rFonts w:ascii="Times New Roman" w:hAnsi="Times New Roman" w:cs="Times New Roman"/>
          <w:i/>
          <w:sz w:val="28"/>
          <w:szCs w:val="28"/>
        </w:rPr>
        <w:t xml:space="preserve">Художественно-эстетическое воспитание- </w:t>
      </w:r>
    </w:p>
    <w:p w:rsidR="00FA741B" w:rsidRPr="00376C9C" w:rsidRDefault="00FA741B" w:rsidP="00FA741B">
      <w:pPr>
        <w:pStyle w:val="a6"/>
        <w:numPr>
          <w:ilvl w:val="0"/>
          <w:numId w:val="9"/>
        </w:num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отчётный концерт дополнительного образования (март 2018)</w:t>
      </w:r>
    </w:p>
    <w:p w:rsidR="00FA741B" w:rsidRPr="00376C9C" w:rsidRDefault="00FA741B" w:rsidP="00FA741B">
      <w:pPr>
        <w:pStyle w:val="a6"/>
        <w:numPr>
          <w:ilvl w:val="0"/>
          <w:numId w:val="9"/>
        </w:num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клубный час «Литературная гостиная» (апрель 2018)</w:t>
      </w:r>
    </w:p>
    <w:p w:rsidR="004C2846" w:rsidRPr="00376C9C" w:rsidRDefault="004C2846" w:rsidP="00FA741B">
      <w:pPr>
        <w:pStyle w:val="a6"/>
        <w:numPr>
          <w:ilvl w:val="0"/>
          <w:numId w:val="9"/>
        </w:num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 xml:space="preserve">Мероприятия ко  дню рождения </w:t>
      </w:r>
      <w:proofErr w:type="spellStart"/>
      <w:r w:rsidRPr="00376C9C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376C9C">
        <w:rPr>
          <w:rFonts w:ascii="Times New Roman" w:hAnsi="Times New Roman" w:cs="Times New Roman"/>
          <w:sz w:val="28"/>
          <w:szCs w:val="28"/>
        </w:rPr>
        <w:t xml:space="preserve"> Хетагурова (октябрь 2018)</w:t>
      </w:r>
    </w:p>
    <w:p w:rsidR="004C2846" w:rsidRPr="00376C9C" w:rsidRDefault="004C2846" w:rsidP="00FA741B">
      <w:pPr>
        <w:pStyle w:val="a6"/>
        <w:numPr>
          <w:ilvl w:val="0"/>
          <w:numId w:val="9"/>
        </w:num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Фестиваль сказок (декабрь 2018)</w:t>
      </w:r>
    </w:p>
    <w:p w:rsidR="004C2846" w:rsidRPr="00376C9C" w:rsidRDefault="004C2846" w:rsidP="00FA741B">
      <w:pPr>
        <w:pStyle w:val="a6"/>
        <w:numPr>
          <w:ilvl w:val="0"/>
          <w:numId w:val="9"/>
        </w:num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hAnsi="Times New Roman" w:cs="Times New Roman"/>
          <w:sz w:val="28"/>
          <w:szCs w:val="28"/>
        </w:rPr>
        <w:t>Новогодний спектакль (декабрь 2018)</w:t>
      </w:r>
    </w:p>
    <w:p w:rsidR="004C2846" w:rsidRPr="00376C9C" w:rsidRDefault="004C2846" w:rsidP="004C2846">
      <w:p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C9C">
        <w:rPr>
          <w:rFonts w:ascii="Times New Roman" w:hAnsi="Times New Roman" w:cs="Times New Roman"/>
          <w:i/>
          <w:sz w:val="28"/>
          <w:szCs w:val="28"/>
        </w:rPr>
        <w:t>Интеллектуальное воспитание-</w:t>
      </w:r>
    </w:p>
    <w:p w:rsidR="004C2846" w:rsidRPr="00376C9C" w:rsidRDefault="004C2846" w:rsidP="00FA741B">
      <w:pPr>
        <w:pStyle w:val="a6"/>
        <w:numPr>
          <w:ilvl w:val="0"/>
          <w:numId w:val="10"/>
        </w:num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sz w:val="28"/>
          <w:szCs w:val="28"/>
        </w:rPr>
        <w:t>Интеллектуальная игра « Где логика» (декабрь 2018)</w:t>
      </w:r>
      <w:r w:rsidR="00E855BD" w:rsidRPr="00376C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55BD" w:rsidRPr="00376C9C" w:rsidRDefault="00E855BD" w:rsidP="00E855BD">
      <w:pPr>
        <w:pStyle w:val="a6"/>
        <w:tabs>
          <w:tab w:val="left" w:pos="3156"/>
        </w:tabs>
        <w:spacing w:line="240" w:lineRule="auto"/>
        <w:ind w:left="29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2846" w:rsidRPr="00376C9C" w:rsidRDefault="00E855BD" w:rsidP="00376C9C">
      <w:pPr>
        <w:pStyle w:val="a6"/>
        <w:tabs>
          <w:tab w:val="left" w:pos="3156"/>
        </w:tabs>
        <w:spacing w:line="240" w:lineRule="auto"/>
        <w:ind w:left="29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6C9C">
        <w:rPr>
          <w:rFonts w:ascii="Times New Roman" w:eastAsia="Calibri" w:hAnsi="Times New Roman" w:cs="Times New Roman"/>
          <w:b/>
          <w:i/>
          <w:sz w:val="28"/>
          <w:szCs w:val="28"/>
        </w:rPr>
        <w:t>Дополнительное образование</w:t>
      </w:r>
    </w:p>
    <w:p w:rsidR="00CC3F53" w:rsidRPr="00376C9C" w:rsidRDefault="00E855BD" w:rsidP="005829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дополнительного платного образования в прогимназии функционируют следующие кружки, секции и объединения:</w:t>
      </w:r>
    </w:p>
    <w:p w:rsidR="00E855BD" w:rsidRPr="00376C9C" w:rsidRDefault="00E855BD" w:rsidP="00E855BD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Интеллектуальное развитие младших школьников;</w:t>
      </w:r>
    </w:p>
    <w:p w:rsidR="00E855BD" w:rsidRPr="00376C9C" w:rsidRDefault="00E855BD" w:rsidP="00E855BD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Шахматы;</w:t>
      </w:r>
    </w:p>
    <w:p w:rsidR="00E855BD" w:rsidRPr="00376C9C" w:rsidRDefault="00E855BD" w:rsidP="00E855BD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Студия национального танца;</w:t>
      </w:r>
    </w:p>
    <w:p w:rsidR="00E855BD" w:rsidRPr="00376C9C" w:rsidRDefault="00E855BD" w:rsidP="00E855BD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Студия современного танца;</w:t>
      </w:r>
    </w:p>
    <w:p w:rsidR="00E855BD" w:rsidRPr="00376C9C" w:rsidRDefault="00E855BD" w:rsidP="00E855BD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Start"/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студия;</w:t>
      </w:r>
    </w:p>
    <w:p w:rsidR="00E855BD" w:rsidRPr="00376C9C" w:rsidRDefault="00E855BD" w:rsidP="00E855BD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Секция спортивной гимнастики.</w:t>
      </w:r>
    </w:p>
    <w:p w:rsidR="00545772" w:rsidRPr="00376C9C" w:rsidRDefault="001347D5" w:rsidP="00A40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58290A" w:rsidRPr="00376C9C" w:rsidRDefault="001347D5" w:rsidP="005457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Качество предоставления образовательных услуг</w:t>
      </w:r>
    </w:p>
    <w:p w:rsidR="004E4FE6" w:rsidRPr="00376C9C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b/>
          <w:i/>
          <w:sz w:val="28"/>
          <w:szCs w:val="28"/>
        </w:rPr>
        <w:t>На  конец 2 полугодия 2017-2018 учебного  года</w:t>
      </w:r>
      <w:r w:rsidRPr="00376C9C">
        <w:rPr>
          <w:rFonts w:ascii="Times New Roman" w:eastAsia="Calibri" w:hAnsi="Times New Roman" w:cs="Times New Roman"/>
          <w:sz w:val="28"/>
          <w:szCs w:val="28"/>
        </w:rPr>
        <w:t xml:space="preserve"> в школе 348 </w:t>
      </w:r>
      <w:proofErr w:type="gramStart"/>
      <w:r w:rsidRPr="00376C9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376C9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E4FE6" w:rsidRPr="004E4FE6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4FE6">
        <w:rPr>
          <w:rFonts w:ascii="Times New Roman" w:eastAsia="Calibri" w:hAnsi="Times New Roman" w:cs="Times New Roman"/>
          <w:sz w:val="28"/>
          <w:szCs w:val="28"/>
        </w:rPr>
        <w:t xml:space="preserve">Оценивались учащиеся 2-4 классов, всего 247 человек. </w:t>
      </w:r>
    </w:p>
    <w:p w:rsidR="004E4FE6" w:rsidRPr="004E4FE6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4FE6">
        <w:rPr>
          <w:rFonts w:ascii="Times New Roman" w:eastAsia="Calibri" w:hAnsi="Times New Roman" w:cs="Times New Roman"/>
          <w:sz w:val="28"/>
          <w:szCs w:val="28"/>
        </w:rPr>
        <w:t xml:space="preserve">Не  оценивались учащиеся  1  классов- 101  человек (в соответствии с письмом (нормы оценок) Минобразования России от 19.11.1998 г.). </w:t>
      </w:r>
    </w:p>
    <w:p w:rsidR="004E4FE6" w:rsidRPr="00376C9C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E4FE6" w:rsidRPr="00376C9C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4FE6">
        <w:rPr>
          <w:rFonts w:ascii="Times New Roman" w:eastAsia="Calibri" w:hAnsi="Times New Roman" w:cs="Times New Roman"/>
          <w:sz w:val="28"/>
          <w:szCs w:val="28"/>
        </w:rPr>
        <w:t>Среднее качество знаний по школе составило 67% .</w:t>
      </w:r>
    </w:p>
    <w:p w:rsidR="004E4FE6" w:rsidRPr="004E4FE6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E4FE6" w:rsidRPr="004E4FE6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FA38AC" wp14:editId="235CE658">
            <wp:extent cx="4602480" cy="1348740"/>
            <wp:effectExtent l="0" t="0" r="26670" b="2286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E4FE6" w:rsidRPr="00376C9C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E4FE6" w:rsidRPr="00376C9C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4FE6">
        <w:rPr>
          <w:rFonts w:ascii="Times New Roman" w:eastAsia="Calibri" w:hAnsi="Times New Roman" w:cs="Times New Roman"/>
          <w:sz w:val="28"/>
          <w:szCs w:val="28"/>
        </w:rPr>
        <w:t>Количество отличников  в 2-4 классах составляет 44 (18%) человек</w:t>
      </w:r>
      <w:r w:rsidRPr="00376C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4FE6" w:rsidRPr="00376C9C" w:rsidRDefault="004E4FE6" w:rsidP="004E4FE6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E4FE6">
        <w:rPr>
          <w:rFonts w:ascii="Times New Roman" w:eastAsia="Calibri" w:hAnsi="Times New Roman" w:cs="Times New Roman"/>
          <w:sz w:val="28"/>
          <w:szCs w:val="28"/>
        </w:rPr>
        <w:t xml:space="preserve">122 человека (49%) человек закончили четверть на «4» и «5». </w:t>
      </w:r>
    </w:p>
    <w:p w:rsidR="00545772" w:rsidRPr="007C2620" w:rsidRDefault="00545772" w:rsidP="00545772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  конец  </w:t>
      </w:r>
      <w:r w:rsidRPr="00376C9C">
        <w:rPr>
          <w:rFonts w:ascii="Times New Roman" w:eastAsia="Calibri" w:hAnsi="Times New Roman" w:cs="Times New Roman"/>
          <w:b/>
          <w:i/>
          <w:sz w:val="28"/>
          <w:szCs w:val="28"/>
        </w:rPr>
        <w:t>1 полугодия 2018-2019 учебного года</w:t>
      </w:r>
      <w:r w:rsidRPr="00376C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 в школе 355 </w:t>
      </w:r>
      <w:proofErr w:type="gramStart"/>
      <w:r w:rsidRPr="007C2620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45772" w:rsidRPr="007C2620" w:rsidRDefault="00545772" w:rsidP="00545772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Оценивались учащиеся 2-4 классов, всего 264 человека. </w:t>
      </w:r>
    </w:p>
    <w:p w:rsidR="00545772" w:rsidRPr="007C2620" w:rsidRDefault="00545772" w:rsidP="00545772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Не  оценивались обучающиеся  1  классов-91 человек (в соответствии с письмом (нормы оценок) Минобразования России от 19.11.1998 г.). </w:t>
      </w:r>
    </w:p>
    <w:p w:rsidR="00545772" w:rsidRPr="00376C9C" w:rsidRDefault="00545772" w:rsidP="00545772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sz w:val="28"/>
          <w:szCs w:val="28"/>
        </w:rPr>
        <w:t>Среднее качество знаний по школе составило 64%.</w:t>
      </w:r>
    </w:p>
    <w:p w:rsidR="00545772" w:rsidRPr="007C2620" w:rsidRDefault="00545772" w:rsidP="00545772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5772" w:rsidRPr="007C2620" w:rsidRDefault="00545772" w:rsidP="00545772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FD78DD" wp14:editId="40128748">
            <wp:extent cx="4495800" cy="1470660"/>
            <wp:effectExtent l="0" t="0" r="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45772" w:rsidRPr="00376C9C" w:rsidRDefault="00545772" w:rsidP="00545772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5772" w:rsidRPr="00376C9C" w:rsidRDefault="00545772" w:rsidP="00545772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sz w:val="28"/>
          <w:szCs w:val="28"/>
        </w:rPr>
        <w:t>Количество отличников  во 2-4 классах составляет 33 человека (13%)</w:t>
      </w:r>
      <w:r w:rsidRPr="00376C9C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545772" w:rsidRPr="007C2620" w:rsidRDefault="00545772" w:rsidP="00545772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135 человек (51%) человек закончили четверть на «4» и «5». </w:t>
      </w:r>
    </w:p>
    <w:p w:rsidR="00545772" w:rsidRPr="004E4FE6" w:rsidRDefault="00545772" w:rsidP="004E4FE6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545772" w:rsidRPr="00376C9C" w:rsidRDefault="00545772" w:rsidP="004E4FE6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545772" w:rsidRPr="00376C9C" w:rsidRDefault="00545772" w:rsidP="00376C9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Внутреннее оценивание качества образования</w:t>
      </w:r>
    </w:p>
    <w:p w:rsidR="004E4FE6" w:rsidRPr="004E4FE6" w:rsidRDefault="00545772" w:rsidP="004E4FE6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76C9C">
        <w:rPr>
          <w:rFonts w:ascii="Times New Roman" w:eastAsia="Calibri" w:hAnsi="Times New Roman" w:cs="Times New Roman"/>
          <w:sz w:val="28"/>
          <w:szCs w:val="28"/>
        </w:rPr>
        <w:t>На конец</w:t>
      </w:r>
      <w:proofErr w:type="gramEnd"/>
      <w:r w:rsidRPr="00376C9C">
        <w:rPr>
          <w:rFonts w:ascii="Times New Roman" w:eastAsia="Calibri" w:hAnsi="Times New Roman" w:cs="Times New Roman"/>
          <w:sz w:val="28"/>
          <w:szCs w:val="28"/>
        </w:rPr>
        <w:t xml:space="preserve"> 2 полугодия 2017-2018 учебного года б</w:t>
      </w:r>
      <w:r w:rsidR="004E4FE6" w:rsidRPr="004E4FE6">
        <w:rPr>
          <w:rFonts w:ascii="Times New Roman" w:eastAsia="Calibri" w:hAnsi="Times New Roman" w:cs="Times New Roman"/>
          <w:sz w:val="28"/>
          <w:szCs w:val="28"/>
        </w:rPr>
        <w:t xml:space="preserve">ыли проведены итоговые работы по русскому языку, литературному чтению, окружающему миру  и математике (1-4 классы), </w:t>
      </w:r>
    </w:p>
    <w:p w:rsidR="004E4FE6" w:rsidRPr="004E4FE6" w:rsidRDefault="004E4FE6" w:rsidP="007C2620">
      <w:pPr>
        <w:keepNext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CBC8F" wp14:editId="2C3A86E7">
            <wp:extent cx="2834640" cy="1402080"/>
            <wp:effectExtent l="0" t="0" r="22860" b="2667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7C2620"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7C2620"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6144C" wp14:editId="6D559347">
            <wp:extent cx="2705100" cy="1409700"/>
            <wp:effectExtent l="0" t="0" r="19050" b="1905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C2620" w:rsidRPr="00376C9C" w:rsidRDefault="00376C9C" w:rsidP="00376C9C">
      <w:pPr>
        <w:spacing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</w:t>
      </w:r>
      <w:r w:rsidR="004E4FE6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Рисунок </w:t>
      </w:r>
      <w:r w:rsidR="004E4FE6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begin"/>
      </w:r>
      <w:r w:rsidR="004E4FE6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instrText xml:space="preserve"> SEQ Рисунок \* ARABIC </w:instrText>
      </w:r>
      <w:r w:rsidR="004E4FE6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separate"/>
      </w:r>
      <w:r w:rsidR="004E4FE6" w:rsidRPr="004E4FE6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t>1</w:t>
      </w:r>
      <w:r w:rsidR="004E4FE6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end"/>
      </w:r>
      <w:r w:rsidR="004E4FE6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Качество знаний </w:t>
      </w:r>
      <w:r w:rsidR="007C2620" w:rsidRPr="00376C9C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   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        </w:t>
      </w:r>
      <w:r w:rsidR="007C2620" w:rsidRPr="00376C9C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</w:t>
      </w:r>
      <w:r w:rsidR="007C2620" w:rsidRPr="00376C9C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</w: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Рисунок </w: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begin"/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instrText xml:space="preserve"> SEQ Рисунок \* ARABIC </w:instrTex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separate"/>
      </w:r>
      <w:r w:rsidR="007C2620" w:rsidRPr="004E4FE6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t>2</w: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end"/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Качество знаний </w:t>
      </w:r>
    </w:p>
    <w:p w:rsidR="004E4FE6" w:rsidRPr="004E4FE6" w:rsidRDefault="00376C9C" w:rsidP="00376C9C">
      <w:pPr>
        <w:spacing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</w:t>
      </w:r>
      <w:r w:rsidR="004E4FE6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по русскому языку </w:t>
      </w:r>
      <w:r w:rsidR="007C2620" w:rsidRPr="00376C9C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                             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                      </w:t>
      </w:r>
      <w:r w:rsidR="007C2620" w:rsidRPr="00376C9C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</w: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>по математике</w:t>
      </w:r>
    </w:p>
    <w:p w:rsidR="004E4FE6" w:rsidRPr="004E4FE6" w:rsidRDefault="004E4FE6" w:rsidP="004E4FE6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6C9C" w:rsidRDefault="004E4FE6" w:rsidP="00376C9C">
      <w:pPr>
        <w:keepNext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0691F" wp14:editId="18CD98DE">
            <wp:extent cx="2659380" cy="1447800"/>
            <wp:effectExtent l="0" t="0" r="26670" b="1905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7C2620"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F3DC9" wp14:editId="317216B3">
            <wp:extent cx="2750820" cy="1447800"/>
            <wp:effectExtent l="0" t="0" r="11430" b="1905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2620" w:rsidRPr="004E4FE6" w:rsidRDefault="004E4FE6" w:rsidP="00376C9C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Рисунок </w:t>
      </w:r>
      <w:r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begin"/>
      </w:r>
      <w:r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instrText xml:space="preserve"> SEQ Рисунок \* ARABIC </w:instrText>
      </w:r>
      <w:r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separate"/>
      </w:r>
      <w:r w:rsidRPr="004E4FE6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t>3</w:t>
      </w:r>
      <w:r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end"/>
      </w:r>
      <w:r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Качество знаний </w:t>
      </w:r>
      <w:r w:rsidR="007C2620" w:rsidRPr="00376C9C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</w:t>
      </w:r>
      <w:r w:rsidR="00376C9C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             </w: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Рисунок </w: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begin"/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instrText xml:space="preserve"> SEQ Рисунок \* ARABIC </w:instrTex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separate"/>
      </w:r>
      <w:r w:rsidR="007C2620" w:rsidRPr="004E4FE6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t>4</w: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end"/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Качество знаний</w:t>
      </w:r>
    </w:p>
    <w:p w:rsidR="004E4FE6" w:rsidRPr="004E4FE6" w:rsidRDefault="00376C9C" w:rsidP="00376C9C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            </w:t>
      </w:r>
      <w:r w:rsidR="004E4FE6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>по литературному чтению</w:t>
      </w:r>
      <w:r w:rsidR="007C2620" w:rsidRPr="00376C9C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  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                </w:t>
      </w:r>
      <w:r w:rsidR="007C2620" w:rsidRPr="00376C9C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</w:t>
      </w:r>
      <w:r w:rsidR="007C2620" w:rsidRPr="004E4FE6">
        <w:rPr>
          <w:rFonts w:ascii="Times New Roman" w:eastAsia="Calibri" w:hAnsi="Times New Roman" w:cs="Times New Roman"/>
          <w:b/>
          <w:bCs/>
          <w:sz w:val="20"/>
          <w:szCs w:val="20"/>
        </w:rPr>
        <w:t>по окружающему миру</w:t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C2620">
        <w:rPr>
          <w:rFonts w:ascii="Times New Roman" w:eastAsia="Calibri" w:hAnsi="Times New Roman" w:cs="Times New Roman"/>
          <w:sz w:val="28"/>
          <w:szCs w:val="28"/>
        </w:rPr>
        <w:t>Обучающиеся</w:t>
      </w:r>
      <w:proofErr w:type="gramEnd"/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 выпускных 4-х классов приняли участие в ВПР по русскому языку, математике и окружающему миру.</w:t>
      </w:r>
    </w:p>
    <w:p w:rsidR="007C2620" w:rsidRPr="007C2620" w:rsidRDefault="007C2620" w:rsidP="007C2620">
      <w:pPr>
        <w:keepNext/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17447" wp14:editId="2466A11C">
            <wp:extent cx="5219700" cy="1432560"/>
            <wp:effectExtent l="0" t="0" r="0" b="0"/>
            <wp:docPr id="10" name="Диаграмма 10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C2620" w:rsidRPr="007C2620" w:rsidRDefault="007C2620" w:rsidP="007C2620">
      <w:pPr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7C2620">
        <w:rPr>
          <w:rFonts w:ascii="Times New Roman" w:eastAsia="Calibri" w:hAnsi="Times New Roman" w:cs="Times New Roman"/>
          <w:bCs/>
          <w:sz w:val="20"/>
          <w:szCs w:val="20"/>
        </w:rPr>
        <w:t xml:space="preserve">Рисунок </w: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begin"/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instrText xml:space="preserve"> SEQ Рисунок \* ARABIC </w:instrTex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separate"/>
      </w:r>
      <w:r w:rsidRPr="007C2620">
        <w:rPr>
          <w:rFonts w:ascii="Times New Roman" w:eastAsia="Calibri" w:hAnsi="Times New Roman" w:cs="Times New Roman"/>
          <w:bCs/>
          <w:noProof/>
          <w:sz w:val="20"/>
          <w:szCs w:val="20"/>
        </w:rPr>
        <w:t>5</w: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end"/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t xml:space="preserve"> Результаты  ВПР - математика</w:t>
      </w:r>
    </w:p>
    <w:p w:rsidR="007C2620" w:rsidRPr="007C2620" w:rsidRDefault="007C2620" w:rsidP="007C2620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F766F" wp14:editId="6DAF29D5">
            <wp:extent cx="5326380" cy="1516380"/>
            <wp:effectExtent l="0" t="0" r="0" b="0"/>
            <wp:docPr id="9" name="Диаграмма 9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2620" w:rsidRPr="007C2620" w:rsidRDefault="007C2620" w:rsidP="007C2620">
      <w:pPr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7C2620">
        <w:rPr>
          <w:rFonts w:ascii="Times New Roman" w:eastAsia="Calibri" w:hAnsi="Times New Roman" w:cs="Times New Roman"/>
          <w:bCs/>
          <w:sz w:val="20"/>
          <w:szCs w:val="20"/>
        </w:rPr>
        <w:t xml:space="preserve">Рисунок </w: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begin"/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instrText xml:space="preserve"> SEQ Рисунок \* ARABIC </w:instrTex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separate"/>
      </w:r>
      <w:r w:rsidRPr="007C2620">
        <w:rPr>
          <w:rFonts w:ascii="Times New Roman" w:eastAsia="Calibri" w:hAnsi="Times New Roman" w:cs="Times New Roman"/>
          <w:bCs/>
          <w:noProof/>
          <w:sz w:val="20"/>
          <w:szCs w:val="20"/>
        </w:rPr>
        <w:t>6</w: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end"/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t xml:space="preserve"> Результаты ВПР по русскому языку</w:t>
      </w:r>
    </w:p>
    <w:p w:rsidR="007C2620" w:rsidRPr="007C2620" w:rsidRDefault="007C2620" w:rsidP="007C2620">
      <w:pPr>
        <w:keepNext/>
        <w:spacing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4C258" wp14:editId="2A008E73">
            <wp:extent cx="5288280" cy="1508760"/>
            <wp:effectExtent l="0" t="0" r="0" b="0"/>
            <wp:docPr id="8" name="Диаграмма 8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C2620" w:rsidRPr="007C2620" w:rsidRDefault="007C2620" w:rsidP="007C2620">
      <w:pPr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7C2620">
        <w:rPr>
          <w:rFonts w:ascii="Times New Roman" w:eastAsia="Calibri" w:hAnsi="Times New Roman" w:cs="Times New Roman"/>
          <w:bCs/>
          <w:sz w:val="20"/>
          <w:szCs w:val="20"/>
        </w:rPr>
        <w:t xml:space="preserve">Рисунок </w: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begin"/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instrText xml:space="preserve"> SEQ Рисунок \* ARABIC </w:instrTex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separate"/>
      </w:r>
      <w:r w:rsidRPr="007C2620">
        <w:rPr>
          <w:rFonts w:ascii="Times New Roman" w:eastAsia="Calibri" w:hAnsi="Times New Roman" w:cs="Times New Roman"/>
          <w:bCs/>
          <w:noProof/>
          <w:sz w:val="20"/>
          <w:szCs w:val="20"/>
        </w:rPr>
        <w:t>7</w: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end"/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t xml:space="preserve"> Результаты по ВПР окружающий мир</w:t>
      </w:r>
    </w:p>
    <w:p w:rsidR="007C2620" w:rsidRPr="007C2620" w:rsidRDefault="007C2620" w:rsidP="007C2620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659B94" wp14:editId="3F0E79BF">
            <wp:extent cx="5280660" cy="1485900"/>
            <wp:effectExtent l="0" t="0" r="0" b="0"/>
            <wp:docPr id="7" name="Диаграмма 7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C2620" w:rsidRPr="007C2620" w:rsidRDefault="007C2620" w:rsidP="007C2620">
      <w:pPr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7C2620">
        <w:rPr>
          <w:rFonts w:ascii="Times New Roman" w:eastAsia="Calibri" w:hAnsi="Times New Roman" w:cs="Times New Roman"/>
          <w:bCs/>
          <w:sz w:val="20"/>
          <w:szCs w:val="20"/>
        </w:rPr>
        <w:t xml:space="preserve">Рисунок </w: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begin"/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instrText xml:space="preserve"> SEQ Рисунок \* ARABIC </w:instrTex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separate"/>
      </w:r>
      <w:r w:rsidRPr="007C2620">
        <w:rPr>
          <w:rFonts w:ascii="Times New Roman" w:eastAsia="Calibri" w:hAnsi="Times New Roman" w:cs="Times New Roman"/>
          <w:bCs/>
          <w:noProof/>
          <w:sz w:val="20"/>
          <w:szCs w:val="20"/>
        </w:rPr>
        <w:t>8</w:t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fldChar w:fldCharType="end"/>
      </w:r>
      <w:r w:rsidRPr="007C2620">
        <w:rPr>
          <w:rFonts w:ascii="Times New Roman" w:eastAsia="Calibri" w:hAnsi="Times New Roman" w:cs="Times New Roman"/>
          <w:bCs/>
          <w:sz w:val="20"/>
          <w:szCs w:val="20"/>
        </w:rPr>
        <w:t xml:space="preserve"> Качество знаний по ВПР</w:t>
      </w:r>
    </w:p>
    <w:p w:rsidR="007C2620" w:rsidRPr="007C2620" w:rsidRDefault="007C2620" w:rsidP="007C2620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C2620">
        <w:rPr>
          <w:rFonts w:ascii="Times New Roman" w:eastAsia="Calibri" w:hAnsi="Times New Roman" w:cs="Times New Roman"/>
          <w:sz w:val="28"/>
          <w:szCs w:val="28"/>
          <w:u w:val="single"/>
        </w:rPr>
        <w:t>Результаты педагогической диагностики в 1 классах</w:t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В середине </w:t>
      </w:r>
      <w:r w:rsidR="00545772" w:rsidRPr="00376C9C">
        <w:rPr>
          <w:rFonts w:ascii="Times New Roman" w:eastAsia="Calibri" w:hAnsi="Times New Roman" w:cs="Times New Roman"/>
          <w:sz w:val="28"/>
          <w:szCs w:val="28"/>
        </w:rPr>
        <w:t>апреля была проведена</w:t>
      </w:r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  педагогическая диагностика в 1-х классах по русскому языку. Всего детей - 101 человек. Выполняли диагностику- 89 чел. (88%)</w:t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16D54" wp14:editId="19ABFA4C">
            <wp:extent cx="4953635" cy="14109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sz w:val="28"/>
          <w:szCs w:val="28"/>
        </w:rPr>
        <w:t>В педагогической диагностике по математике участвовало 83 человек (82%).</w:t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DF3B9" wp14:editId="2D6BF04D">
            <wp:extent cx="5109845" cy="1478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FE6" w:rsidRPr="004E4FE6" w:rsidRDefault="004E4FE6" w:rsidP="004E4FE6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76C9C" w:rsidRDefault="00545772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76C9C">
        <w:rPr>
          <w:rFonts w:ascii="Times New Roman" w:eastAsia="Calibri" w:hAnsi="Times New Roman" w:cs="Times New Roman"/>
          <w:b/>
          <w:i/>
          <w:sz w:val="28"/>
          <w:szCs w:val="28"/>
        </w:rPr>
        <w:t>На конец</w:t>
      </w:r>
      <w:proofErr w:type="gramEnd"/>
      <w:r w:rsidRPr="00376C9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 полугодия 2018-2019 учебного года</w:t>
      </w:r>
      <w:r w:rsidRPr="00376C9C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="007C2620" w:rsidRPr="007C2620">
        <w:rPr>
          <w:rFonts w:ascii="Times New Roman" w:eastAsia="Calibri" w:hAnsi="Times New Roman" w:cs="Times New Roman"/>
          <w:sz w:val="28"/>
          <w:szCs w:val="28"/>
        </w:rPr>
        <w:t xml:space="preserve">ыли проведены </w:t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sz w:val="28"/>
          <w:szCs w:val="28"/>
        </w:rPr>
        <w:t>административные работы по русскому языку и математике (2-4 классы)</w:t>
      </w:r>
    </w:p>
    <w:p w:rsidR="007C2620" w:rsidRPr="007C2620" w:rsidRDefault="007C2620" w:rsidP="007C2620">
      <w:pPr>
        <w:keepNext/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7C2620" w:rsidRPr="007C2620" w:rsidRDefault="007C2620" w:rsidP="007C2620">
      <w:pPr>
        <w:keepNext/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7C2620" w:rsidRPr="007C2620" w:rsidRDefault="007C2620" w:rsidP="007C2620">
      <w:pPr>
        <w:keepNext/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376C9C" w:rsidRDefault="00376C9C" w:rsidP="007C2620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376C9C" w:rsidRDefault="00376C9C" w:rsidP="007C2620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376C9C" w:rsidRDefault="00376C9C" w:rsidP="007C2620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376C9C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CCDF09" wp14:editId="7A952EC3">
            <wp:simplePos x="0" y="0"/>
            <wp:positionH relativeFrom="column">
              <wp:posOffset>3069590</wp:posOffset>
            </wp:positionH>
            <wp:positionV relativeFrom="paragraph">
              <wp:posOffset>-635000</wp:posOffset>
            </wp:positionV>
            <wp:extent cx="2511425" cy="1677035"/>
            <wp:effectExtent l="0" t="0" r="0" b="0"/>
            <wp:wrapNone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C9C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E702D7" wp14:editId="5964B8D6">
            <wp:simplePos x="0" y="0"/>
            <wp:positionH relativeFrom="column">
              <wp:posOffset>-546735</wp:posOffset>
            </wp:positionH>
            <wp:positionV relativeFrom="paragraph">
              <wp:posOffset>-636270</wp:posOffset>
            </wp:positionV>
            <wp:extent cx="2346960" cy="1569720"/>
            <wp:effectExtent l="0" t="0" r="0" b="0"/>
            <wp:wrapNone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C9C" w:rsidRDefault="00376C9C" w:rsidP="007C2620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376C9C" w:rsidRDefault="00376C9C" w:rsidP="007C2620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376C9C" w:rsidRDefault="00376C9C" w:rsidP="007C2620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C2620" w:rsidRPr="007C2620" w:rsidRDefault="007C2620" w:rsidP="007C2620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7C2620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Рисунок </w:t>
      </w:r>
      <w:r w:rsidRPr="007C2620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begin"/>
      </w:r>
      <w:r w:rsidRPr="007C2620">
        <w:rPr>
          <w:rFonts w:ascii="Times New Roman" w:eastAsia="Calibri" w:hAnsi="Times New Roman" w:cs="Times New Roman"/>
          <w:b/>
          <w:bCs/>
          <w:sz w:val="20"/>
          <w:szCs w:val="20"/>
        </w:rPr>
        <w:instrText xml:space="preserve"> SEQ Рисунок \* ARABIC </w:instrText>
      </w:r>
      <w:r w:rsidRPr="007C2620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separate"/>
      </w:r>
      <w:r w:rsidRPr="007C2620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t>1</w:t>
      </w:r>
      <w:r w:rsidRPr="007C2620">
        <w:rPr>
          <w:rFonts w:ascii="Times New Roman" w:eastAsia="Calibri" w:hAnsi="Times New Roman" w:cs="Times New Roman"/>
          <w:b/>
          <w:bCs/>
          <w:sz w:val="20"/>
          <w:szCs w:val="20"/>
        </w:rPr>
        <w:fldChar w:fldCharType="end"/>
      </w:r>
      <w:r w:rsidRPr="007C2620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математика                                                         Рисунок 2  русский язык </w:t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D242132" wp14:editId="4E1A6B2E">
            <wp:simplePos x="0" y="0"/>
            <wp:positionH relativeFrom="column">
              <wp:posOffset>3021330</wp:posOffset>
            </wp:positionH>
            <wp:positionV relativeFrom="paragraph">
              <wp:posOffset>504825</wp:posOffset>
            </wp:positionV>
            <wp:extent cx="2752725" cy="1855470"/>
            <wp:effectExtent l="0" t="0" r="0" b="0"/>
            <wp:wrapNone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проверочные работы по окружающему миру и литературному чтению (2-4 классы), </w:t>
      </w:r>
    </w:p>
    <w:p w:rsidR="007C2620" w:rsidRPr="007C2620" w:rsidRDefault="00376C9C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1CAF121" wp14:editId="319140A0">
            <wp:simplePos x="0" y="0"/>
            <wp:positionH relativeFrom="column">
              <wp:posOffset>-436880</wp:posOffset>
            </wp:positionH>
            <wp:positionV relativeFrom="paragraph">
              <wp:posOffset>116840</wp:posOffset>
            </wp:positionV>
            <wp:extent cx="2742565" cy="1826260"/>
            <wp:effectExtent l="0" t="0" r="0" b="0"/>
            <wp:wrapNone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7C2620" w:rsidRPr="007C2620" w:rsidRDefault="007C2620" w:rsidP="007C2620">
      <w:pPr>
        <w:tabs>
          <w:tab w:val="left" w:pos="5485"/>
        </w:tabs>
        <w:spacing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620" w:rsidRPr="007C2620" w:rsidRDefault="007C2620" w:rsidP="007C2620">
      <w:pPr>
        <w:tabs>
          <w:tab w:val="left" w:pos="5485"/>
        </w:tabs>
        <w:spacing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620" w:rsidRPr="00376C9C" w:rsidRDefault="007C2620" w:rsidP="007C2620">
      <w:pPr>
        <w:tabs>
          <w:tab w:val="left" w:pos="5485"/>
        </w:tabs>
        <w:spacing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2620" w:rsidRPr="007C2620" w:rsidRDefault="007C2620" w:rsidP="007C2620">
      <w:pPr>
        <w:tabs>
          <w:tab w:val="left" w:pos="5485"/>
        </w:tabs>
        <w:spacing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7C2620">
        <w:rPr>
          <w:rFonts w:ascii="Times New Roman" w:eastAsia="Calibri" w:hAnsi="Times New Roman" w:cs="Times New Roman"/>
          <w:b/>
          <w:sz w:val="20"/>
          <w:szCs w:val="20"/>
        </w:rPr>
        <w:t xml:space="preserve">Рисунок 3  </w:t>
      </w:r>
      <w:proofErr w:type="spellStart"/>
      <w:proofErr w:type="gramStart"/>
      <w:r w:rsidRPr="007C2620">
        <w:rPr>
          <w:rFonts w:ascii="Times New Roman" w:eastAsia="Calibri" w:hAnsi="Times New Roman" w:cs="Times New Roman"/>
          <w:b/>
          <w:sz w:val="20"/>
          <w:szCs w:val="20"/>
        </w:rPr>
        <w:t>окр</w:t>
      </w:r>
      <w:proofErr w:type="spellEnd"/>
      <w:proofErr w:type="gramEnd"/>
      <w:r w:rsidRPr="007C2620">
        <w:rPr>
          <w:rFonts w:ascii="Times New Roman" w:eastAsia="Calibri" w:hAnsi="Times New Roman" w:cs="Times New Roman"/>
          <w:b/>
          <w:sz w:val="20"/>
          <w:szCs w:val="20"/>
        </w:rPr>
        <w:t xml:space="preserve"> мир</w:t>
      </w:r>
      <w:r w:rsidRPr="007C2620">
        <w:rPr>
          <w:rFonts w:ascii="Times New Roman" w:eastAsia="Calibri" w:hAnsi="Times New Roman" w:cs="Times New Roman"/>
          <w:sz w:val="20"/>
          <w:szCs w:val="20"/>
        </w:rPr>
        <w:tab/>
      </w:r>
      <w:r w:rsidRPr="007C2620">
        <w:rPr>
          <w:rFonts w:ascii="Times New Roman" w:eastAsia="Calibri" w:hAnsi="Times New Roman" w:cs="Times New Roman"/>
          <w:b/>
          <w:sz w:val="20"/>
          <w:szCs w:val="20"/>
        </w:rPr>
        <w:t>Рисунок 4  лит чтение</w:t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7C2620" w:rsidRPr="007C2620" w:rsidRDefault="007C2620" w:rsidP="007C2620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color w:val="0F243E"/>
          <w:sz w:val="28"/>
          <w:szCs w:val="28"/>
          <w:u w:val="single"/>
        </w:rPr>
      </w:pPr>
      <w:r w:rsidRPr="007C2620">
        <w:rPr>
          <w:rFonts w:ascii="Times New Roman" w:eastAsia="Calibri" w:hAnsi="Times New Roman" w:cs="Times New Roman"/>
          <w:b/>
          <w:color w:val="0F243E"/>
          <w:sz w:val="28"/>
          <w:szCs w:val="28"/>
          <w:u w:val="single"/>
        </w:rPr>
        <w:t>Результаты педагогической диагностики в 1 классах</w:t>
      </w:r>
    </w:p>
    <w:p w:rsidR="007C2620" w:rsidRPr="007C2620" w:rsidRDefault="007C2620" w:rsidP="007C2620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45772" w:rsidRPr="00376C9C">
        <w:rPr>
          <w:rFonts w:ascii="Times New Roman" w:eastAsia="Calibri" w:hAnsi="Times New Roman" w:cs="Times New Roman"/>
          <w:sz w:val="28"/>
          <w:szCs w:val="28"/>
        </w:rPr>
        <w:t xml:space="preserve">декабре   </w:t>
      </w:r>
      <w:r w:rsidRPr="007C26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5772" w:rsidRPr="00376C9C">
        <w:rPr>
          <w:rFonts w:ascii="Times New Roman" w:eastAsia="Calibri" w:hAnsi="Times New Roman" w:cs="Times New Roman"/>
          <w:sz w:val="28"/>
          <w:szCs w:val="28"/>
        </w:rPr>
        <w:t xml:space="preserve">проведена </w:t>
      </w:r>
      <w:r w:rsidRPr="007C2620">
        <w:rPr>
          <w:rFonts w:ascii="Times New Roman" w:eastAsia="Calibri" w:hAnsi="Times New Roman" w:cs="Times New Roman"/>
          <w:sz w:val="28"/>
          <w:szCs w:val="28"/>
        </w:rPr>
        <w:t>педагогическая диагностика в 1-х классах по математике и обучению грамоте. Всего детей - 91 человек. Выполняли диагностику- 88 чел. (97%) по обучению грамоте и 87 человек (96%) по математике.</w:t>
      </w:r>
    </w:p>
    <w:p w:rsidR="007C2620" w:rsidRPr="007C2620" w:rsidRDefault="007C2620" w:rsidP="007C2620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C2620" w:rsidRPr="007C2620" w:rsidRDefault="007C2620" w:rsidP="007C2620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968A3" wp14:editId="5EA020BC">
            <wp:extent cx="5486400" cy="1554480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7C2620">
        <w:rPr>
          <w:rFonts w:ascii="Times New Roman" w:eastAsia="Calibri" w:hAnsi="Times New Roman" w:cs="Times New Roman"/>
          <w:sz w:val="20"/>
          <w:szCs w:val="20"/>
        </w:rPr>
        <w:t>качество диагностики по обучению грамоте</w:t>
      </w:r>
    </w:p>
    <w:p w:rsidR="007C2620" w:rsidRPr="007C2620" w:rsidRDefault="007C2620" w:rsidP="007C2620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76C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14BF3D" wp14:editId="76F9530F">
            <wp:extent cx="5501640" cy="1592580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7C2620">
        <w:rPr>
          <w:rFonts w:ascii="Times New Roman" w:eastAsia="Calibri" w:hAnsi="Times New Roman" w:cs="Times New Roman"/>
          <w:sz w:val="20"/>
          <w:szCs w:val="20"/>
        </w:rPr>
        <w:t>качество диагностики по математике</w:t>
      </w:r>
    </w:p>
    <w:p w:rsidR="007C2620" w:rsidRPr="007C2620" w:rsidRDefault="007C2620" w:rsidP="007C2620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C4B0F" w:rsidRPr="00376C9C" w:rsidRDefault="007C2620" w:rsidP="007C26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Рейтинговая карта </w:t>
      </w:r>
      <w:proofErr w:type="gramStart"/>
      <w:r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  <w:r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2018 год</w:t>
      </w:r>
    </w:p>
    <w:tbl>
      <w:tblPr>
        <w:tblW w:w="9618" w:type="dxa"/>
        <w:tblCellSpacing w:w="20" w:type="dxa"/>
        <w:tblInd w:w="-263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993"/>
        <w:gridCol w:w="3238"/>
        <w:gridCol w:w="2126"/>
      </w:tblGrid>
      <w:tr w:rsidR="007C2620" w:rsidRPr="00376C9C" w:rsidTr="00545772">
        <w:trPr>
          <w:tblCellSpacing w:w="20" w:type="dxa"/>
        </w:trPr>
        <w:tc>
          <w:tcPr>
            <w:tcW w:w="3201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Конкурс, олимпиада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Достижение, ФИО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7C2620" w:rsidRPr="00376C9C" w:rsidRDefault="007C2620" w:rsidP="00545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</w:t>
            </w:r>
          </w:p>
        </w:tc>
      </w:tr>
      <w:tr w:rsidR="007C2620" w:rsidRPr="00376C9C" w:rsidTr="00545772">
        <w:trPr>
          <w:tblCellSpacing w:w="20" w:type="dxa"/>
        </w:trPr>
        <w:tc>
          <w:tcPr>
            <w:tcW w:w="3201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чтецов «Моя страна. Моя история» в рамках духовно-просветительской программы православной выставки-ярмарки «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Чырыстон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 Православная Осетия»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мест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Хасиева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Элина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Мест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Хозиев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Алибек</w:t>
            </w:r>
            <w:proofErr w:type="spellEnd"/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7C2620" w:rsidRPr="00376C9C" w:rsidRDefault="007C2620" w:rsidP="00545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республиканский</w:t>
            </w:r>
          </w:p>
        </w:tc>
      </w:tr>
      <w:tr w:rsidR="007C2620" w:rsidRPr="00376C9C" w:rsidTr="00545772">
        <w:trPr>
          <w:tblCellSpacing w:w="20" w:type="dxa"/>
        </w:trPr>
        <w:tc>
          <w:tcPr>
            <w:tcW w:w="3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конкурс «Лисёнок»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класс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Дзестелов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Батраз</w:t>
            </w:r>
            <w:proofErr w:type="spellEnd"/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класс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Цгоева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Алана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Расулова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Даниэлла</w:t>
            </w:r>
            <w:proofErr w:type="spellEnd"/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Дзуцева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Газзаева Екатерина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математика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класс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Саркисян Георгий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Гусов Георгий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класс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Кибизова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Милана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Сиукаев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Давид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Янаков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Харалампий</w:t>
            </w:r>
            <w:proofErr w:type="spellEnd"/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Гриднев Егор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класс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Черевко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Никита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Окружающий мир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класс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Габуев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Георгий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7C2620" w:rsidRPr="00376C9C" w:rsidRDefault="007C2620" w:rsidP="00545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федеральный</w:t>
            </w:r>
          </w:p>
        </w:tc>
      </w:tr>
      <w:tr w:rsidR="007C2620" w:rsidRPr="00376C9C" w:rsidTr="00545772">
        <w:trPr>
          <w:tblCellSpacing w:w="20" w:type="dxa"/>
        </w:trPr>
        <w:tc>
          <w:tcPr>
            <w:tcW w:w="3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Всероссийская предметная олимпиада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</w:t>
            </w:r>
          </w:p>
          <w:p w:rsidR="007C2620" w:rsidRPr="00376C9C" w:rsidRDefault="007C2620" w:rsidP="007C2620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Цгоева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Алана</w:t>
            </w:r>
          </w:p>
          <w:p w:rsidR="007C2620" w:rsidRPr="00376C9C" w:rsidRDefault="007C2620" w:rsidP="007C2620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Дзансолова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Алексия</w:t>
            </w:r>
          </w:p>
          <w:p w:rsidR="007C2620" w:rsidRPr="00376C9C" w:rsidRDefault="007C2620" w:rsidP="007C2620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Леонова Варвара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Математика</w:t>
            </w:r>
          </w:p>
          <w:p w:rsidR="007C2620" w:rsidRPr="00376C9C" w:rsidRDefault="007C2620" w:rsidP="007C2620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Цгоева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Алана</w:t>
            </w:r>
          </w:p>
          <w:p w:rsidR="007C2620" w:rsidRPr="00376C9C" w:rsidRDefault="007C2620" w:rsidP="007C2620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Черевко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Никита</w:t>
            </w:r>
          </w:p>
          <w:p w:rsidR="007C2620" w:rsidRPr="00376C9C" w:rsidRDefault="007C2620" w:rsidP="00DB4441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Рамонов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Заур</w:t>
            </w:r>
            <w:proofErr w:type="spellEnd"/>
          </w:p>
          <w:p w:rsidR="007C2620" w:rsidRPr="00376C9C" w:rsidRDefault="007C2620" w:rsidP="007C2620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Расулова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Даниэлла</w:t>
            </w:r>
            <w:proofErr w:type="spellEnd"/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7C2620" w:rsidRPr="00376C9C" w:rsidRDefault="007C2620" w:rsidP="00545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</w:t>
            </w:r>
          </w:p>
        </w:tc>
      </w:tr>
      <w:tr w:rsidR="007C2620" w:rsidRPr="00376C9C" w:rsidTr="00545772">
        <w:trPr>
          <w:tblCellSpacing w:w="20" w:type="dxa"/>
        </w:trPr>
        <w:tc>
          <w:tcPr>
            <w:tcW w:w="3201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«Лес глазами детей»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Товгазова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Регин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76C9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приз зрительских симпатий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7C2620" w:rsidRPr="00376C9C" w:rsidRDefault="007C2620" w:rsidP="00545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республиканский</w:t>
            </w:r>
          </w:p>
        </w:tc>
      </w:tr>
      <w:tr w:rsidR="007C2620" w:rsidRPr="00376C9C" w:rsidTr="00545772">
        <w:trPr>
          <w:tblCellSpacing w:w="20" w:type="dxa"/>
        </w:trPr>
        <w:tc>
          <w:tcPr>
            <w:tcW w:w="3201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НАУЧНАЯ КОНФЕРЕНЦИЯ «ПО СТУПЕНЬКАМ НАУК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БУДУЩЕЕ!» СОГПИ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место: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Алборов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Артур, 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Янаков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Харалампий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2б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Гусов Георгий 1б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Дзодзаева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Амина 1б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Саркисян Георгий1б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место: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Остаты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Сослан 2а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Расулова Дана 3а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Абаева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Стелла 4 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Джиоев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Арсен 4 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место: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Гусов Сослан 2б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Гриднев Егор 2б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Боциева Лана 3в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Маркова Влада 3а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Янакова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София 3в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7C2620" w:rsidRPr="00376C9C" w:rsidRDefault="007C2620" w:rsidP="00545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республиканский</w:t>
            </w:r>
          </w:p>
        </w:tc>
      </w:tr>
      <w:tr w:rsidR="007C2620" w:rsidRPr="00376C9C" w:rsidTr="00545772">
        <w:trPr>
          <w:tblCellSpacing w:w="20" w:type="dxa"/>
        </w:trPr>
        <w:tc>
          <w:tcPr>
            <w:tcW w:w="3201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олимпиады ВПК № 1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Осетинский язык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Гусов Сослан 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Наниева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Алана 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Лаврентьева Вероника (1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Тускаева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Светлана (4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Леонова Варвара (3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Цгоева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Алана (3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Дулаева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Амина (3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Джелиев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Эльдар (3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Саркисян Георгий (1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Кудзиев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Аслан 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Гогичаев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Эрик (4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Балобина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Валерия(1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Апосталиди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Ариадна (1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Кибизова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Милана 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Гугкаева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Тамара(2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Маргиева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Анна 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Дзансолова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Алексия (3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Гусов Сослан 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Кабалоева Алина (4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Фидарова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Мадина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(4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Бузарова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Ирена (4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Гусов Георгий (1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Янаков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Харалампий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Гугкаева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Тамара 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Дулаев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Владимир (3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Плиева Анита (2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Джелиев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Эльдар (3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Бузарова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Милана (4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Кошелева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Радмира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Черевко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Никита (3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Кудзиева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Ангелина (4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7C2620" w:rsidRPr="00376C9C" w:rsidRDefault="007C2620" w:rsidP="00545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республиканский</w:t>
            </w:r>
          </w:p>
        </w:tc>
      </w:tr>
      <w:tr w:rsidR="007C2620" w:rsidRPr="00376C9C" w:rsidTr="00545772">
        <w:trPr>
          <w:tblCellSpacing w:w="20" w:type="dxa"/>
        </w:trPr>
        <w:tc>
          <w:tcPr>
            <w:tcW w:w="3201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Всероссийский конкурс «Юный исследователь» г. Обнинск (заочный тур)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198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Гусов Георгий (география)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Гриднев Егор (физика)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Янаков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Харалампий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(математика)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Гусов 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Сослан</w:t>
            </w:r>
            <w:proofErr w:type="gram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(астрономия)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Саркисян Георгий  (астрономия)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Дзодзаева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Амина (окружающий мир и ОБЖ)</w:t>
            </w:r>
          </w:p>
          <w:p w:rsidR="007C2620" w:rsidRPr="00376C9C" w:rsidRDefault="007C2620" w:rsidP="007C2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  <w:p w:rsidR="007C2620" w:rsidRPr="00376C9C" w:rsidRDefault="007C2620" w:rsidP="00DB4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Остаты</w:t>
            </w:r>
            <w:proofErr w:type="spell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Сослан</w:t>
            </w:r>
            <w:proofErr w:type="gramEnd"/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(история)</w:t>
            </w: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7C2620" w:rsidRPr="00376C9C" w:rsidRDefault="007C2620" w:rsidP="00545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</w:t>
            </w:r>
          </w:p>
        </w:tc>
      </w:tr>
    </w:tbl>
    <w:p w:rsidR="002425C2" w:rsidRPr="00376C9C" w:rsidRDefault="003C4B0F" w:rsidP="00A40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</w:t>
      </w:r>
    </w:p>
    <w:p w:rsidR="002425C2" w:rsidRPr="00376C9C" w:rsidRDefault="002425C2" w:rsidP="00A40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</w:t>
      </w:r>
    </w:p>
    <w:p w:rsidR="002425C2" w:rsidRPr="00376C9C" w:rsidRDefault="002425C2" w:rsidP="00A40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25C2" w:rsidRPr="00376C9C" w:rsidRDefault="002425C2" w:rsidP="00A40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660E" w:rsidRPr="00376C9C" w:rsidRDefault="002425C2" w:rsidP="00A40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</w:t>
      </w:r>
    </w:p>
    <w:p w:rsidR="00D36719" w:rsidRPr="00376C9C" w:rsidRDefault="00FA660E" w:rsidP="00D962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</w:p>
    <w:p w:rsidR="00D36719" w:rsidRPr="00376C9C" w:rsidRDefault="00D36719" w:rsidP="00D962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6227" w:rsidRPr="00376C9C" w:rsidRDefault="00D36719" w:rsidP="00D96227">
      <w:pPr>
        <w:rPr>
          <w:rFonts w:ascii="Times New Roman" w:hAnsi="Times New Roman" w:cs="Times New Roman"/>
          <w:sz w:val="28"/>
          <w:szCs w:val="28"/>
        </w:rPr>
      </w:pPr>
      <w:r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</w:t>
      </w:r>
      <w:r w:rsidR="00FA660E" w:rsidRPr="00376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660E" w:rsidRPr="00376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Кадровая укомплектованность</w:t>
      </w:r>
      <w:r w:rsidR="00D96227" w:rsidRPr="00376C9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3BF1" w:rsidRPr="00376C9C" w:rsidRDefault="00D96227" w:rsidP="006B3BF1">
      <w:pPr>
        <w:pStyle w:val="a5"/>
        <w:rPr>
          <w:color w:val="000000"/>
          <w:sz w:val="28"/>
          <w:szCs w:val="28"/>
        </w:rPr>
      </w:pPr>
      <w:r w:rsidRPr="00376C9C">
        <w:rPr>
          <w:sz w:val="28"/>
          <w:szCs w:val="28"/>
        </w:rPr>
        <w:t xml:space="preserve">Кадровое обеспечение </w:t>
      </w:r>
      <w:r w:rsidRPr="00376C9C">
        <w:rPr>
          <w:b/>
          <w:bCs/>
          <w:i/>
          <w:color w:val="0F243E" w:themeColor="text2" w:themeShade="80"/>
          <w:sz w:val="28"/>
          <w:szCs w:val="28"/>
        </w:rPr>
        <w:t>ГБОУ прогимназии «Интеллект»</w:t>
      </w:r>
      <w:r w:rsidR="00BB5A4F" w:rsidRPr="00376C9C">
        <w:rPr>
          <w:b/>
          <w:bCs/>
          <w:i/>
          <w:color w:val="0F243E" w:themeColor="text2" w:themeShade="80"/>
          <w:sz w:val="28"/>
          <w:szCs w:val="28"/>
        </w:rPr>
        <w:t xml:space="preserve"> </w:t>
      </w:r>
      <w:r w:rsidRPr="00376C9C">
        <w:rPr>
          <w:sz w:val="28"/>
          <w:szCs w:val="28"/>
        </w:rPr>
        <w:t xml:space="preserve">укомплектовано  педагогическими кадрами, административно – управленческим персоналом и учебно-вспомогательным составом. </w:t>
      </w:r>
      <w:r w:rsidRPr="00376C9C">
        <w:rPr>
          <w:b/>
          <w:bCs/>
          <w:i/>
          <w:color w:val="0F243E" w:themeColor="text2" w:themeShade="80"/>
          <w:sz w:val="28"/>
          <w:szCs w:val="28"/>
        </w:rPr>
        <w:t>ГБОУ прогимназия «Интеллект»</w:t>
      </w:r>
      <w:r w:rsidR="00BB5A4F" w:rsidRPr="00376C9C">
        <w:rPr>
          <w:b/>
          <w:bCs/>
          <w:i/>
          <w:color w:val="0F243E" w:themeColor="text2" w:themeShade="80"/>
          <w:sz w:val="28"/>
          <w:szCs w:val="28"/>
        </w:rPr>
        <w:t xml:space="preserve"> </w:t>
      </w:r>
      <w:r w:rsidRPr="00376C9C">
        <w:rPr>
          <w:sz w:val="28"/>
          <w:szCs w:val="28"/>
        </w:rPr>
        <w:t>располагает достаточным кадровым потенциалом, способным на высоком теоретическом и научно-методическом уровне решать задачи по качественной подготовке</w:t>
      </w:r>
      <w:r w:rsidR="00BB5A4F" w:rsidRPr="00376C9C">
        <w:rPr>
          <w:sz w:val="28"/>
          <w:szCs w:val="28"/>
        </w:rPr>
        <w:t xml:space="preserve"> </w:t>
      </w:r>
      <w:r w:rsidRPr="00376C9C">
        <w:rPr>
          <w:sz w:val="28"/>
          <w:szCs w:val="28"/>
        </w:rPr>
        <w:t>обучающих по образовательным программам, которые регулярно повышает свою квалификацию. Все преподаватели   являются экспертами-практиками с большим опытом работы в соответствующей области. По программе кадрового делопроизводства привлекается для проведения занятий кадровый аудитор с большим стажем работы, представитель Государственной инспекции труда</w:t>
      </w:r>
      <w:proofErr w:type="gramStart"/>
      <w:r w:rsidRPr="00376C9C">
        <w:rPr>
          <w:sz w:val="28"/>
          <w:szCs w:val="28"/>
        </w:rPr>
        <w:t xml:space="preserve"> .</w:t>
      </w:r>
      <w:proofErr w:type="gramEnd"/>
      <w:r w:rsidRPr="00376C9C">
        <w:rPr>
          <w:sz w:val="28"/>
          <w:szCs w:val="28"/>
        </w:rPr>
        <w:t xml:space="preserve"> Выводы: - качество кадрового обеспечения образовательного процесса в </w:t>
      </w:r>
      <w:r w:rsidRPr="00376C9C">
        <w:rPr>
          <w:b/>
          <w:bCs/>
          <w:i/>
          <w:color w:val="0F243E" w:themeColor="text2" w:themeShade="80"/>
          <w:sz w:val="28"/>
          <w:szCs w:val="28"/>
        </w:rPr>
        <w:t>ГБОУ прогимназии «Интеллект</w:t>
      </w:r>
      <w:r w:rsidRPr="00376C9C">
        <w:rPr>
          <w:sz w:val="28"/>
          <w:szCs w:val="28"/>
        </w:rPr>
        <w:t xml:space="preserve"> соответствует лицензионным требованиям; - периодичность и направления повышения квалификации соответствуют нормативным требованиям; - квалификация преподавателей достаточна для оказания образовательных услуг на высоком уровне.</w:t>
      </w:r>
      <w:r w:rsidR="006B3BF1" w:rsidRPr="00376C9C">
        <w:rPr>
          <w:color w:val="000000"/>
          <w:sz w:val="28"/>
          <w:szCs w:val="28"/>
        </w:rPr>
        <w:t xml:space="preserve"> </w:t>
      </w:r>
    </w:p>
    <w:p w:rsidR="006B3BF1" w:rsidRPr="00376C9C" w:rsidRDefault="006B3BF1" w:rsidP="006B3BF1">
      <w:pPr>
        <w:pStyle w:val="a5"/>
        <w:rPr>
          <w:color w:val="000000"/>
          <w:sz w:val="28"/>
          <w:szCs w:val="28"/>
        </w:rPr>
      </w:pPr>
      <w:r w:rsidRPr="00376C9C">
        <w:rPr>
          <w:color w:val="000000"/>
          <w:sz w:val="28"/>
          <w:szCs w:val="28"/>
        </w:rPr>
        <w:t>2018</w:t>
      </w:r>
    </w:p>
    <w:p w:rsidR="006B3BF1" w:rsidRPr="00376C9C" w:rsidRDefault="006B3BF1" w:rsidP="006B3BF1">
      <w:pPr>
        <w:pStyle w:val="a5"/>
        <w:rPr>
          <w:color w:val="000000"/>
          <w:sz w:val="28"/>
          <w:szCs w:val="28"/>
        </w:rPr>
      </w:pPr>
      <w:r w:rsidRPr="00376C9C">
        <w:rPr>
          <w:color w:val="000000"/>
          <w:sz w:val="28"/>
          <w:szCs w:val="28"/>
        </w:rPr>
        <w:t xml:space="preserve">Лидер </w:t>
      </w:r>
      <w:proofErr w:type="gramStart"/>
      <w:r w:rsidRPr="00376C9C">
        <w:rPr>
          <w:color w:val="000000"/>
          <w:sz w:val="28"/>
          <w:szCs w:val="28"/>
        </w:rPr>
        <w:t>дошкольного</w:t>
      </w:r>
      <w:proofErr w:type="gramEnd"/>
    </w:p>
    <w:p w:rsidR="006B3BF1" w:rsidRPr="00376C9C" w:rsidRDefault="006B3BF1" w:rsidP="006B3BF1">
      <w:pPr>
        <w:pStyle w:val="a5"/>
        <w:rPr>
          <w:color w:val="000000"/>
          <w:sz w:val="28"/>
          <w:szCs w:val="28"/>
        </w:rPr>
      </w:pPr>
      <w:r w:rsidRPr="00376C9C">
        <w:rPr>
          <w:color w:val="000000"/>
          <w:sz w:val="28"/>
          <w:szCs w:val="28"/>
        </w:rPr>
        <w:t xml:space="preserve">образования 2018 </w:t>
      </w:r>
      <w:proofErr w:type="spellStart"/>
      <w:r w:rsidRPr="00376C9C">
        <w:rPr>
          <w:color w:val="000000"/>
          <w:sz w:val="28"/>
          <w:szCs w:val="28"/>
        </w:rPr>
        <w:t>Атемова</w:t>
      </w:r>
      <w:proofErr w:type="spellEnd"/>
      <w:r w:rsidRPr="00376C9C">
        <w:rPr>
          <w:color w:val="000000"/>
          <w:sz w:val="28"/>
          <w:szCs w:val="28"/>
        </w:rPr>
        <w:t xml:space="preserve"> Фатима Максимовна победитель республиканский</w:t>
      </w:r>
    </w:p>
    <w:p w:rsidR="006B3BF1" w:rsidRPr="00376C9C" w:rsidRDefault="006B3BF1" w:rsidP="006B3BF1">
      <w:pPr>
        <w:pStyle w:val="a5"/>
        <w:rPr>
          <w:color w:val="000000"/>
          <w:sz w:val="28"/>
          <w:szCs w:val="28"/>
        </w:rPr>
      </w:pPr>
      <w:r w:rsidRPr="00376C9C">
        <w:rPr>
          <w:color w:val="000000"/>
          <w:sz w:val="28"/>
          <w:szCs w:val="28"/>
        </w:rPr>
        <w:t>Всероссийский конкурс</w:t>
      </w:r>
    </w:p>
    <w:p w:rsidR="006B3BF1" w:rsidRPr="00376C9C" w:rsidRDefault="006B3BF1" w:rsidP="006B3BF1">
      <w:pPr>
        <w:pStyle w:val="a5"/>
        <w:rPr>
          <w:color w:val="000000"/>
          <w:sz w:val="28"/>
          <w:szCs w:val="28"/>
        </w:rPr>
      </w:pPr>
      <w:r w:rsidRPr="00376C9C">
        <w:rPr>
          <w:color w:val="000000"/>
          <w:sz w:val="28"/>
          <w:szCs w:val="28"/>
        </w:rPr>
        <w:t>«Воспитатель года</w:t>
      </w:r>
    </w:p>
    <w:p w:rsidR="00B56FD2" w:rsidRPr="00376C9C" w:rsidRDefault="006B3BF1" w:rsidP="006B3BF1">
      <w:pPr>
        <w:pStyle w:val="a5"/>
        <w:rPr>
          <w:color w:val="000000"/>
          <w:sz w:val="28"/>
          <w:szCs w:val="28"/>
        </w:rPr>
      </w:pPr>
      <w:r w:rsidRPr="00376C9C">
        <w:rPr>
          <w:color w:val="000000"/>
          <w:sz w:val="28"/>
          <w:szCs w:val="28"/>
        </w:rPr>
        <w:t xml:space="preserve">2013» </w:t>
      </w:r>
      <w:proofErr w:type="spellStart"/>
      <w:r w:rsidRPr="00376C9C">
        <w:rPr>
          <w:color w:val="000000"/>
          <w:sz w:val="28"/>
          <w:szCs w:val="28"/>
        </w:rPr>
        <w:t>Железова</w:t>
      </w:r>
      <w:proofErr w:type="spellEnd"/>
      <w:r w:rsidRPr="00376C9C">
        <w:rPr>
          <w:color w:val="000000"/>
          <w:sz w:val="28"/>
          <w:szCs w:val="28"/>
        </w:rPr>
        <w:t xml:space="preserve"> Ирина Александровна участник всероссийский</w:t>
      </w:r>
      <w:r w:rsidR="00B56FD2" w:rsidRPr="00376C9C">
        <w:rPr>
          <w:color w:val="000000"/>
          <w:sz w:val="28"/>
          <w:szCs w:val="28"/>
        </w:rPr>
        <w:t xml:space="preserve"> </w:t>
      </w:r>
    </w:p>
    <w:p w:rsidR="005221AC" w:rsidRPr="00376C9C" w:rsidRDefault="00B56FD2" w:rsidP="006B3BF1">
      <w:pPr>
        <w:pStyle w:val="a5"/>
        <w:rPr>
          <w:color w:val="000000"/>
          <w:sz w:val="28"/>
          <w:szCs w:val="28"/>
        </w:rPr>
      </w:pPr>
      <w:r w:rsidRPr="00376C9C">
        <w:rPr>
          <w:b/>
          <w:color w:val="000000"/>
          <w:sz w:val="28"/>
          <w:szCs w:val="28"/>
        </w:rPr>
        <w:t xml:space="preserve">                                       Методическое обеспечение</w:t>
      </w:r>
      <w:r w:rsidR="005221AC" w:rsidRPr="00376C9C">
        <w:rPr>
          <w:color w:val="000000"/>
          <w:sz w:val="28"/>
          <w:szCs w:val="28"/>
        </w:rPr>
        <w:t xml:space="preserve"> </w:t>
      </w:r>
    </w:p>
    <w:p w:rsidR="00AF2BBE" w:rsidRPr="00E43D71" w:rsidRDefault="005221AC" w:rsidP="00AF2BBE">
      <w:pPr>
        <w:tabs>
          <w:tab w:val="left" w:pos="3156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C9C">
        <w:rPr>
          <w:b/>
          <w:color w:val="000000"/>
          <w:sz w:val="28"/>
          <w:szCs w:val="28"/>
        </w:rPr>
        <w:t xml:space="preserve">  </w:t>
      </w:r>
      <w:r w:rsidR="00AF2BBE" w:rsidRPr="00E43D71">
        <w:rPr>
          <w:rFonts w:ascii="Times New Roman" w:hAnsi="Times New Roman" w:cs="Times New Roman"/>
          <w:sz w:val="28"/>
          <w:szCs w:val="28"/>
        </w:rP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</w:t>
      </w:r>
    </w:p>
    <w:p w:rsidR="00AF2BBE" w:rsidRPr="00644E58" w:rsidRDefault="00AF2BBE" w:rsidP="00AF2BBE">
      <w:pPr>
        <w:tabs>
          <w:tab w:val="left" w:pos="721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C537F">
        <w:rPr>
          <w:rFonts w:ascii="Times New Roman" w:hAnsi="Times New Roman" w:cs="Times New Roman"/>
          <w:b/>
          <w:i/>
          <w:sz w:val="28"/>
          <w:szCs w:val="28"/>
        </w:rPr>
        <w:t>Основная тема работы МО:</w:t>
      </w:r>
      <w:r w:rsidRPr="00CC537F">
        <w:rPr>
          <w:rFonts w:ascii="Times New Roman" w:hAnsi="Times New Roman" w:cs="Times New Roman"/>
          <w:sz w:val="28"/>
          <w:szCs w:val="28"/>
        </w:rPr>
        <w:t xml:space="preserve"> «Повышение эффективности и качества </w:t>
      </w:r>
      <w:r w:rsidRPr="00644E58">
        <w:rPr>
          <w:rFonts w:ascii="Times New Roman" w:hAnsi="Times New Roman" w:cs="Times New Roman"/>
          <w:color w:val="000000"/>
          <w:sz w:val="28"/>
          <w:szCs w:val="28"/>
        </w:rPr>
        <w:t>образования в начальной школе в условиях реализации Федерального государственного образовательного стандарта начального общего образования через внедрение новых педагогических и информационно-коммуникационных технологий (ИКТ)».</w:t>
      </w:r>
    </w:p>
    <w:p w:rsidR="00AF2BBE" w:rsidRPr="00CC537F" w:rsidRDefault="00AF2BBE" w:rsidP="00AF2BBE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r w:rsidRPr="00CC537F">
        <w:rPr>
          <w:rFonts w:ascii="Times New Roman" w:hAnsi="Times New Roman" w:cs="Times New Roman"/>
          <w:sz w:val="28"/>
          <w:szCs w:val="28"/>
        </w:rPr>
        <w:t xml:space="preserve">Формы работы. </w:t>
      </w:r>
    </w:p>
    <w:p w:rsidR="00AF2BBE" w:rsidRPr="00644E58" w:rsidRDefault="00AF2BBE" w:rsidP="00AF2BBE">
      <w:pPr>
        <w:tabs>
          <w:tab w:val="left" w:pos="721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E5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1.Корректировка календарно-тематического планирования (поурочное и МО). </w:t>
      </w:r>
    </w:p>
    <w:p w:rsidR="00AF2BBE" w:rsidRPr="00644E58" w:rsidRDefault="00AF2BBE" w:rsidP="00AF2BBE">
      <w:pPr>
        <w:tabs>
          <w:tab w:val="left" w:pos="721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E58">
        <w:rPr>
          <w:rFonts w:ascii="Times New Roman" w:hAnsi="Times New Roman" w:cs="Times New Roman"/>
          <w:color w:val="000000"/>
          <w:sz w:val="28"/>
          <w:szCs w:val="28"/>
        </w:rPr>
        <w:t xml:space="preserve">2.Совершенствование методической культуры педагога. </w:t>
      </w:r>
    </w:p>
    <w:p w:rsidR="00AF2BBE" w:rsidRPr="00644E58" w:rsidRDefault="00AF2BBE" w:rsidP="00AF2BBE">
      <w:pPr>
        <w:tabs>
          <w:tab w:val="left" w:pos="721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E58">
        <w:rPr>
          <w:rFonts w:ascii="Times New Roman" w:hAnsi="Times New Roman" w:cs="Times New Roman"/>
          <w:color w:val="000000"/>
          <w:sz w:val="28"/>
          <w:szCs w:val="28"/>
        </w:rPr>
        <w:t xml:space="preserve">3.Обучение на курсах повышения квалификации. </w:t>
      </w:r>
    </w:p>
    <w:p w:rsidR="00AF2BBE" w:rsidRPr="00644E58" w:rsidRDefault="00AF2BBE" w:rsidP="00AF2BBE">
      <w:pPr>
        <w:tabs>
          <w:tab w:val="left" w:pos="721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E58">
        <w:rPr>
          <w:rFonts w:ascii="Times New Roman" w:hAnsi="Times New Roman" w:cs="Times New Roman"/>
          <w:color w:val="000000"/>
          <w:sz w:val="28"/>
          <w:szCs w:val="28"/>
        </w:rPr>
        <w:t xml:space="preserve">4.Взаимное посещение уроков учителями с целью обобщения опыта. Участие в педагогических советах школы </w:t>
      </w:r>
    </w:p>
    <w:p w:rsidR="00AF2BBE" w:rsidRPr="00644E58" w:rsidRDefault="00AF2BBE" w:rsidP="00AF2BBE">
      <w:pPr>
        <w:tabs>
          <w:tab w:val="left" w:pos="721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E58">
        <w:rPr>
          <w:rFonts w:ascii="Times New Roman" w:hAnsi="Times New Roman" w:cs="Times New Roman"/>
          <w:color w:val="000000"/>
          <w:sz w:val="28"/>
          <w:szCs w:val="28"/>
        </w:rPr>
        <w:t>5. Научн</w:t>
      </w:r>
      <w:proofErr w:type="gramStart"/>
      <w:r w:rsidRPr="00644E58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644E58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методическое содействие инновационному развитию. Создание проблемных групп по совершенствованию знаний и внедрению в практику своей работы навыков формирования у учащихся УУД с целью повышения педагогического мастерства и повышения качества </w:t>
      </w:r>
      <w:proofErr w:type="spellStart"/>
      <w:r w:rsidRPr="00644E58">
        <w:rPr>
          <w:rFonts w:ascii="Times New Roman" w:hAnsi="Times New Roman" w:cs="Times New Roman"/>
          <w:color w:val="000000"/>
          <w:sz w:val="28"/>
          <w:szCs w:val="28"/>
        </w:rPr>
        <w:t>обученности</w:t>
      </w:r>
      <w:proofErr w:type="spellEnd"/>
      <w:r w:rsidRPr="00644E58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обучающихся. </w:t>
      </w:r>
    </w:p>
    <w:p w:rsidR="00AF2BBE" w:rsidRPr="00644E58" w:rsidRDefault="00AF2BBE" w:rsidP="00AF2BBE">
      <w:pPr>
        <w:tabs>
          <w:tab w:val="left" w:pos="721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E58">
        <w:rPr>
          <w:rFonts w:ascii="Times New Roman" w:hAnsi="Times New Roman" w:cs="Times New Roman"/>
          <w:color w:val="000000"/>
          <w:sz w:val="28"/>
          <w:szCs w:val="28"/>
        </w:rPr>
        <w:t>6. Экспертная информационн</w:t>
      </w:r>
      <w:proofErr w:type="gramStart"/>
      <w:r w:rsidRPr="00644E58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644E58">
        <w:rPr>
          <w:rFonts w:ascii="Times New Roman" w:hAnsi="Times New Roman" w:cs="Times New Roman"/>
          <w:color w:val="000000"/>
          <w:sz w:val="28"/>
          <w:szCs w:val="28"/>
        </w:rPr>
        <w:t xml:space="preserve"> аналитическая деятельность, мониторинг Формирование портфолио ученика. Доклады и сообщения из опыта работы в сочетании с практическим показом на открытом уроке. Разработка рекомендаций, памяток, инструкций, самодельных наглядных пособий. Изучение и ознакомление с новинками методической и детской литературы. </w:t>
      </w:r>
    </w:p>
    <w:tbl>
      <w:tblPr>
        <w:tblW w:w="10120" w:type="dxa"/>
        <w:tblInd w:w="-3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4394"/>
        <w:gridCol w:w="1985"/>
        <w:gridCol w:w="1330"/>
      </w:tblGrid>
      <w:tr w:rsidR="00AF2BBE" w:rsidRPr="00644E58" w:rsidTr="00E42F85"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F2BBE" w:rsidRPr="00644E58" w:rsidRDefault="00AF2BBE" w:rsidP="00E42F85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F2BBE" w:rsidRPr="00644E58" w:rsidRDefault="00AF2BBE" w:rsidP="00E42F85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F2BBE" w:rsidRPr="00644E58" w:rsidRDefault="00AF2BBE" w:rsidP="00E42F85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2BBE" w:rsidRPr="00644E58" w:rsidRDefault="00AF2BBE" w:rsidP="00E42F85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</w:tr>
      <w:tr w:rsidR="00AF2BBE" w:rsidRPr="00644E58" w:rsidTr="00E42F85"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F2BBE" w:rsidRPr="00644E58" w:rsidRDefault="00AF2BBE" w:rsidP="00E42F85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Заседание №4</w:t>
            </w:r>
          </w:p>
          <w:p w:rsidR="00AF2BBE" w:rsidRPr="00644E58" w:rsidRDefault="00AF2BBE" w:rsidP="00E42F8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«Информационно-коммуникационные технологии (ИКТ)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современная система образования»</w:t>
            </w: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 «Трафарет»;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«QR- коды. Как применять систему кодирования в начальной школе?»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английского языка </w:t>
            </w:r>
            <w:proofErr w:type="spell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Пупкова</w:t>
            </w:r>
            <w:proofErr w:type="spell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 Попова Е.А.</w:t>
            </w:r>
          </w:p>
        </w:tc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20.01.18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F2BBE" w:rsidRPr="00644E58" w:rsidTr="00E42F85"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Заседание №5.</w:t>
            </w: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Обсуждение результатов итоговых контрольных работ по русскому языку и математике за 3 четверть.</w:t>
            </w: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ООП НОО прогимназии «Интеллект» 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материалов к проекту по поддержке детского и </w:t>
            </w: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юношеского чтения «Растем вместе с книгой».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</w:t>
            </w:r>
            <w:proofErr w:type="gram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</w:t>
            </w:r>
            <w:proofErr w:type="gram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всероссийскому </w:t>
            </w:r>
            <w:proofErr w:type="spell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вебинару</w:t>
            </w:r>
            <w:proofErr w:type="spell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«Длительное чтение».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групп по созданию ООП НОО прогимназии «Интеллект». Назначение </w:t>
            </w:r>
            <w:proofErr w:type="gram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ответственных</w:t>
            </w:r>
            <w:proofErr w:type="gram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Просмотр </w:t>
            </w:r>
            <w:proofErr w:type="spell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вебинара</w:t>
            </w:r>
            <w:proofErr w:type="spell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«Выбор направления конкурса и подготовка заявки на получение субсидии, связанной с инновациями в образовании»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Учителя начальных классов (2,3,4 </w:t>
            </w:r>
            <w:proofErr w:type="spell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Завуч по УВР,</w:t>
            </w:r>
          </w:p>
          <w:p w:rsidR="00AF2BBE" w:rsidRPr="00644E58" w:rsidRDefault="00AF2BBE" w:rsidP="00E42F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начальных классов, воспитатели.</w:t>
            </w:r>
          </w:p>
          <w:p w:rsidR="00AF2BBE" w:rsidRPr="00644E58" w:rsidRDefault="00AF2BBE" w:rsidP="00E42F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Климова С.В. </w:t>
            </w:r>
          </w:p>
          <w:p w:rsidR="00AF2BBE" w:rsidRPr="00644E58" w:rsidRDefault="00AF2BBE" w:rsidP="00E42F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Середина Т.Ю.</w:t>
            </w:r>
          </w:p>
          <w:p w:rsidR="00AF2BBE" w:rsidRPr="00644E58" w:rsidRDefault="00AF2BBE" w:rsidP="00E42F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Мамутова</w:t>
            </w:r>
            <w:proofErr w:type="spell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А.Е.</w:t>
            </w:r>
          </w:p>
          <w:p w:rsidR="00AF2BBE" w:rsidRPr="00644E58" w:rsidRDefault="00AF2BBE" w:rsidP="00E42F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Федорова О.Е.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29.03.18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2BBE" w:rsidRPr="00644E58" w:rsidTr="00E42F85"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Заседание №6</w:t>
            </w: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2017-2018 учебного года</w:t>
            </w: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Малый педагогический совет с учителями предметниками.</w:t>
            </w: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анализ готовности учащихся начальной школы к обучению в пятом классе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Итоги учебной деятельности за 2017-2018 учебный год, состояние документации, состояние задач на новый учебный год</w:t>
            </w: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Организация школьного лагеря с дневным пребыванием .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1.Результаты мониторинга учебной деятельности и психолого-педагогической диагностики учащихся 4-х классов.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2.Индивидуальные особенности учащихся и характеристика классных коллективов 4-х классов.</w:t>
            </w:r>
          </w:p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3.Знакомство с планом мероприятий по преемственности начальной школы и среднего звена обучения.</w:t>
            </w: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Рекомендации школьного психолога учителям — предметникам и классным руководителям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 С.В.</w:t>
            </w: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pBdr>
                <w:bottom w:val="single" w:sz="12" w:space="1" w:color="auto"/>
              </w:pBd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лагеря</w:t>
            </w:r>
          </w:p>
          <w:p w:rsidR="00AF2BBE" w:rsidRPr="00644E58" w:rsidRDefault="00AF2BBE" w:rsidP="00E42F85">
            <w:pPr>
              <w:pBdr>
                <w:bottom w:val="single" w:sz="12" w:space="1" w:color="auto"/>
              </w:pBd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2BBE" w:rsidRPr="00644E58" w:rsidRDefault="00AF2BBE" w:rsidP="00E42F85">
            <w:pPr>
              <w:pBdr>
                <w:bottom w:val="single" w:sz="12" w:space="1" w:color="auto"/>
              </w:pBd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 С.В.</w:t>
            </w:r>
          </w:p>
          <w:p w:rsidR="00AF2BBE" w:rsidRPr="00644E58" w:rsidRDefault="00AF2BBE" w:rsidP="00E42F85">
            <w:pPr>
              <w:pBdr>
                <w:bottom w:val="single" w:sz="12" w:space="1" w:color="auto"/>
              </w:pBd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Мамутова</w:t>
            </w:r>
            <w:proofErr w:type="spell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А.Е</w:t>
            </w:r>
          </w:p>
          <w:p w:rsidR="00AF2BBE" w:rsidRPr="00644E58" w:rsidRDefault="00AF2BBE" w:rsidP="00E42F85">
            <w:pPr>
              <w:pBdr>
                <w:bottom w:val="single" w:sz="12" w:space="1" w:color="auto"/>
              </w:pBd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Багаева</w:t>
            </w:r>
            <w:proofErr w:type="spell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  <w:p w:rsidR="00AF2BBE" w:rsidRPr="00644E58" w:rsidRDefault="00AF2BBE" w:rsidP="00E42F85">
            <w:pPr>
              <w:pBdr>
                <w:bottom w:val="single" w:sz="12" w:space="1" w:color="auto"/>
              </w:pBd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Айларова</w:t>
            </w:r>
            <w:proofErr w:type="spellEnd"/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А.Х.</w:t>
            </w:r>
          </w:p>
          <w:p w:rsidR="00AF2BBE" w:rsidRPr="00644E58" w:rsidRDefault="00AF2BBE" w:rsidP="00E42F85">
            <w:pPr>
              <w:pBdr>
                <w:bottom w:val="single" w:sz="12" w:space="1" w:color="auto"/>
              </w:pBd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Сорокина О.В. - психолог</w:t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cr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cr/>
              <w:t>.04.15начальных классовактичеку чтению. ат, область применения.</w:t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cr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  <w:r w:rsidRPr="00644E58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pgNum/>
            </w:r>
          </w:p>
        </w:tc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2BBE" w:rsidRPr="00644E58" w:rsidRDefault="00AF2BBE" w:rsidP="00E42F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23.05.18</w:t>
            </w:r>
          </w:p>
        </w:tc>
      </w:tr>
    </w:tbl>
    <w:p w:rsidR="00AF2BBE" w:rsidRPr="00444CDD" w:rsidRDefault="00AF2BBE" w:rsidP="00AF2B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CDD">
        <w:rPr>
          <w:rFonts w:ascii="Times New Roman" w:hAnsi="Times New Roman" w:cs="Times New Roman"/>
          <w:b/>
          <w:sz w:val="28"/>
          <w:szCs w:val="28"/>
        </w:rPr>
        <w:t xml:space="preserve">Темы методических объединений педагогов </w:t>
      </w:r>
      <w:proofErr w:type="gramStart"/>
      <w:r w:rsidRPr="00444CDD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tbl>
      <w:tblPr>
        <w:tblStyle w:val="a7"/>
        <w:tblW w:w="10207" w:type="dxa"/>
        <w:tblInd w:w="-318" w:type="dxa"/>
        <w:tblLook w:val="04A0" w:firstRow="1" w:lastRow="0" w:firstColumn="1" w:lastColumn="0" w:noHBand="0" w:noVBand="1"/>
      </w:tblPr>
      <w:tblGrid>
        <w:gridCol w:w="2411"/>
        <w:gridCol w:w="7796"/>
      </w:tblGrid>
      <w:tr w:rsidR="00AF2BBE" w:rsidRPr="000C1E46" w:rsidTr="00E42F85">
        <w:trPr>
          <w:trHeight w:val="259"/>
        </w:trPr>
        <w:tc>
          <w:tcPr>
            <w:tcW w:w="2411" w:type="dxa"/>
          </w:tcPr>
          <w:p w:rsidR="00AF2BBE" w:rsidRPr="000C1E46" w:rsidRDefault="00AF2BBE" w:rsidP="00E42F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7796" w:type="dxa"/>
          </w:tcPr>
          <w:p w:rsidR="00AF2BBE" w:rsidRPr="000C1E46" w:rsidRDefault="00AF2BBE" w:rsidP="00E42F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Темы</w:t>
            </w:r>
          </w:p>
        </w:tc>
      </w:tr>
      <w:tr w:rsidR="00AF2BBE" w:rsidRPr="000C1E46" w:rsidTr="00E42F85">
        <w:trPr>
          <w:trHeight w:val="275"/>
        </w:trPr>
        <w:tc>
          <w:tcPr>
            <w:tcW w:w="2411" w:type="dxa"/>
          </w:tcPr>
          <w:p w:rsidR="00AF2BBE" w:rsidRPr="000C1E46" w:rsidRDefault="00AF2BBE" w:rsidP="00E42F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методического объединения</w:t>
            </w:r>
          </w:p>
        </w:tc>
        <w:tc>
          <w:tcPr>
            <w:tcW w:w="7796" w:type="dxa"/>
          </w:tcPr>
          <w:p w:rsidR="00AF2BBE" w:rsidRDefault="00AF2BBE" w:rsidP="00AF2BBE">
            <w:pPr>
              <w:pStyle w:val="a6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Длительное чтение как средство повышения читательской активности.</w:t>
            </w:r>
          </w:p>
          <w:p w:rsidR="00AF2BBE" w:rsidRPr="000C1E46" w:rsidRDefault="00AF2BBE" w:rsidP="00AF2BBE">
            <w:pPr>
              <w:pStyle w:val="a6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F2BBE" w:rsidRPr="000C1E46" w:rsidTr="00E42F85">
        <w:trPr>
          <w:trHeight w:val="275"/>
        </w:trPr>
        <w:tc>
          <w:tcPr>
            <w:tcW w:w="2411" w:type="dxa"/>
          </w:tcPr>
          <w:p w:rsidR="00AF2BBE" w:rsidRPr="000C1E46" w:rsidRDefault="00AF2BBE" w:rsidP="00E42F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Логопеды</w:t>
            </w:r>
          </w:p>
        </w:tc>
        <w:tc>
          <w:tcPr>
            <w:tcW w:w="7796" w:type="dxa"/>
          </w:tcPr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Система педагогической работы по речевому развитию детей раннего и дошкольного возраста 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Особенности речевого развития детей младшего и  старшего дошкольного возраста</w:t>
            </w:r>
            <w:proofErr w:type="gramStart"/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Развитие навыков сотрудничества в речевом творчестве детей старшего дошкольного возраста (для воспитателей старших и подготовительных групп) 4. Составление описательных рассказов детьми младшего дошкольного возраста 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Приемы обучения рассказыванию</w:t>
            </w:r>
            <w:proofErr w:type="gramStart"/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Индивидуальное консультирование по вопросам развития речи.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7. Использование приемов мнемотехники при развитии связной речи у детей дошкольного возраста.                                    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Методика разучивания стихов с детьми дошкольного возраста.     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Методика обучения детей построению высказываний типа рассуждений .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Художественная литература как универсальное средство духовно-нравственного развития детей дошкольного возраста.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 Воспитание звуковой культуры речи в различных формах образовательного процесса 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Как диагностировать речевое развитие детей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Организация развивающей предметно-пространственной среды по развитию речи</w:t>
            </w: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F2BBE" w:rsidRPr="000C1E46" w:rsidRDefault="00AF2BBE" w:rsidP="00E42F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F2BBE" w:rsidRPr="000C1E46" w:rsidTr="00E42F85">
        <w:trPr>
          <w:trHeight w:val="2203"/>
        </w:trPr>
        <w:tc>
          <w:tcPr>
            <w:tcW w:w="2411" w:type="dxa"/>
          </w:tcPr>
          <w:p w:rsidR="00AF2BBE" w:rsidRPr="000C1E46" w:rsidRDefault="00AF2BBE" w:rsidP="00E42F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Учителя родного языка</w:t>
            </w:r>
          </w:p>
        </w:tc>
        <w:tc>
          <w:tcPr>
            <w:tcW w:w="7796" w:type="dxa"/>
          </w:tcPr>
          <w:p w:rsidR="00AF2BBE" w:rsidRPr="000C1E46" w:rsidRDefault="00AF2BBE" w:rsidP="00AF2BBE">
            <w:pPr>
              <w:pStyle w:val="a6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мониторинга владения детьми осетинской разговорной речью.</w:t>
            </w:r>
          </w:p>
          <w:p w:rsidR="00AF2BBE" w:rsidRPr="000C1E46" w:rsidRDefault="00AF2BBE" w:rsidP="00AF2BBE">
            <w:pPr>
              <w:pStyle w:val="a6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ФГОС </w:t>
            </w:r>
            <w:proofErr w:type="gramStart"/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занятиях по осетинскому языку.</w:t>
            </w:r>
          </w:p>
          <w:p w:rsidR="00AF2BBE" w:rsidRPr="000C1E46" w:rsidRDefault="00AF2BBE" w:rsidP="00AF2BBE">
            <w:pPr>
              <w:pStyle w:val="a6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речевого развития детей с использованием игровых технологий, через дидактические игры.</w:t>
            </w:r>
          </w:p>
          <w:p w:rsidR="00AF2BBE" w:rsidRPr="000C1E46" w:rsidRDefault="00AF2BBE" w:rsidP="00AF2BBE">
            <w:pPr>
              <w:pStyle w:val="a6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 по гендерному воспитанию детей старшего дошкольного возраста.</w:t>
            </w:r>
          </w:p>
          <w:p w:rsidR="00AF2BBE" w:rsidRPr="000C1E46" w:rsidRDefault="00AF2BBE" w:rsidP="00AF2BBE">
            <w:pPr>
              <w:pStyle w:val="a6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Преемственность в работе ДОУ с семьей по развитию осетинской разговорной речи.</w:t>
            </w:r>
          </w:p>
          <w:p w:rsidR="00AF2BBE" w:rsidRPr="000C1E46" w:rsidRDefault="00AF2BBE" w:rsidP="00AF2BBE">
            <w:pPr>
              <w:pStyle w:val="a6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одаренными детьми.</w:t>
            </w:r>
          </w:p>
          <w:p w:rsidR="00AF2BBE" w:rsidRPr="000C1E46" w:rsidRDefault="00AF2BBE" w:rsidP="00AF2BBE">
            <w:pPr>
              <w:pStyle w:val="a6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чувства патриотизма, любви к родному краю и языку детей </w:t>
            </w:r>
            <w:proofErr w:type="gramStart"/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празднование</w:t>
            </w:r>
            <w:proofErr w:type="gramEnd"/>
            <w:r w:rsidRPr="000C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Дня Осетинского языка)</w:t>
            </w:r>
          </w:p>
        </w:tc>
      </w:tr>
    </w:tbl>
    <w:p w:rsidR="005221AC" w:rsidRPr="00376C9C" w:rsidRDefault="005221AC" w:rsidP="006B3BF1">
      <w:pPr>
        <w:pStyle w:val="a5"/>
        <w:rPr>
          <w:b/>
          <w:color w:val="000000"/>
          <w:sz w:val="28"/>
          <w:szCs w:val="28"/>
        </w:rPr>
      </w:pPr>
      <w:r w:rsidRPr="00376C9C">
        <w:rPr>
          <w:b/>
          <w:color w:val="000000"/>
          <w:sz w:val="28"/>
          <w:szCs w:val="28"/>
        </w:rPr>
        <w:t xml:space="preserve">                      </w:t>
      </w:r>
    </w:p>
    <w:p w:rsidR="005221AC" w:rsidRPr="00376C9C" w:rsidRDefault="005221AC" w:rsidP="006B3BF1">
      <w:pPr>
        <w:pStyle w:val="a5"/>
        <w:rPr>
          <w:b/>
          <w:color w:val="000000"/>
          <w:sz w:val="28"/>
          <w:szCs w:val="28"/>
        </w:rPr>
      </w:pPr>
    </w:p>
    <w:p w:rsidR="005221AC" w:rsidRPr="00376C9C" w:rsidRDefault="005221AC" w:rsidP="006B3BF1">
      <w:pPr>
        <w:pStyle w:val="a5"/>
        <w:rPr>
          <w:b/>
          <w:color w:val="000000"/>
          <w:sz w:val="28"/>
          <w:szCs w:val="28"/>
        </w:rPr>
      </w:pPr>
    </w:p>
    <w:p w:rsidR="005221AC" w:rsidRPr="00376C9C" w:rsidRDefault="005221AC" w:rsidP="006B3BF1">
      <w:pPr>
        <w:pStyle w:val="a5"/>
        <w:rPr>
          <w:b/>
          <w:color w:val="000000"/>
          <w:sz w:val="28"/>
          <w:szCs w:val="28"/>
        </w:rPr>
      </w:pPr>
    </w:p>
    <w:p w:rsidR="005221AC" w:rsidRPr="00376C9C" w:rsidRDefault="005221AC" w:rsidP="006B3BF1">
      <w:pPr>
        <w:pStyle w:val="a5"/>
        <w:rPr>
          <w:b/>
          <w:color w:val="000000"/>
          <w:sz w:val="28"/>
          <w:szCs w:val="28"/>
        </w:rPr>
      </w:pPr>
    </w:p>
    <w:p w:rsidR="005D082C" w:rsidRPr="00376C9C" w:rsidRDefault="005221AC" w:rsidP="006B3BF1">
      <w:pPr>
        <w:pStyle w:val="a5"/>
        <w:rPr>
          <w:b/>
          <w:color w:val="000000"/>
          <w:sz w:val="28"/>
          <w:szCs w:val="28"/>
        </w:rPr>
      </w:pPr>
      <w:r w:rsidRPr="00376C9C">
        <w:rPr>
          <w:b/>
          <w:color w:val="000000"/>
          <w:sz w:val="28"/>
          <w:szCs w:val="28"/>
        </w:rPr>
        <w:t xml:space="preserve">                      Библиотечно-информационное обеспечение</w:t>
      </w:r>
    </w:p>
    <w:p w:rsidR="00AF2BBE" w:rsidRPr="00376C9C" w:rsidRDefault="00AF2BBE" w:rsidP="00AF2BBE">
      <w:pPr>
        <w:pStyle w:val="a5"/>
        <w:jc w:val="center"/>
        <w:rPr>
          <w:b/>
          <w:color w:val="000000"/>
          <w:sz w:val="28"/>
          <w:szCs w:val="28"/>
        </w:rPr>
      </w:pPr>
      <w:r w:rsidRPr="00444CDD">
        <w:rPr>
          <w:rFonts w:eastAsia="Calibri"/>
          <w:b/>
        </w:rPr>
        <w:t>Информация по библиотеке ГБОУ прогимназии «Интеллект»</w:t>
      </w:r>
    </w:p>
    <w:tbl>
      <w:tblPr>
        <w:tblStyle w:val="2"/>
        <w:tblpPr w:leftFromText="180" w:rightFromText="180" w:vertAnchor="text" w:horzAnchor="margin" w:tblpXSpec="center" w:tblpY="872"/>
        <w:tblW w:w="0" w:type="auto"/>
        <w:tblLook w:val="04A0" w:firstRow="1" w:lastRow="0" w:firstColumn="1" w:lastColumn="0" w:noHBand="0" w:noVBand="1"/>
      </w:tblPr>
      <w:tblGrid>
        <w:gridCol w:w="4257"/>
        <w:gridCol w:w="1902"/>
        <w:gridCol w:w="1902"/>
      </w:tblGrid>
      <w:tr w:rsidR="00AF2BBE" w:rsidRPr="00E61D4C" w:rsidTr="00E42F85">
        <w:trPr>
          <w:trHeight w:val="555"/>
        </w:trPr>
        <w:tc>
          <w:tcPr>
            <w:tcW w:w="4257" w:type="dxa"/>
          </w:tcPr>
          <w:p w:rsidR="00AF2BBE" w:rsidRPr="00E61D4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61D4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Общий книжный фонд библиотеки</w:t>
            </w:r>
          </w:p>
        </w:tc>
        <w:tc>
          <w:tcPr>
            <w:tcW w:w="1902" w:type="dxa"/>
          </w:tcPr>
          <w:p w:rsidR="00AF2BBE" w:rsidRPr="00E61D4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61D4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01 .01. 2018</w:t>
            </w:r>
          </w:p>
        </w:tc>
        <w:tc>
          <w:tcPr>
            <w:tcW w:w="1902" w:type="dxa"/>
          </w:tcPr>
          <w:p w:rsidR="00AF2BBE" w:rsidRPr="00E61D4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61D4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01 .09. 2018</w:t>
            </w:r>
          </w:p>
        </w:tc>
      </w:tr>
      <w:tr w:rsidR="00AF2BBE" w:rsidRPr="007013EC" w:rsidTr="00E42F85">
        <w:trPr>
          <w:trHeight w:val="541"/>
        </w:trPr>
        <w:tc>
          <w:tcPr>
            <w:tcW w:w="4257" w:type="dxa"/>
          </w:tcPr>
          <w:p w:rsidR="00AF2BBE" w:rsidRPr="00E61D4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61D4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Фонд учебников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5026уч.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5453экз.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Русский язык (</w:t>
            </w:r>
            <w:proofErr w:type="spellStart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С.В.Иванов</w:t>
            </w:r>
            <w:proofErr w:type="spellEnd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др.)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475уч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5251экз.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Букварь (Л.Е. </w:t>
            </w:r>
            <w:proofErr w:type="spellStart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Журова</w:t>
            </w:r>
            <w:proofErr w:type="spellEnd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др.)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100уч.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505уч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Литературное чтение (</w:t>
            </w:r>
            <w:proofErr w:type="spellStart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Л.А.Ефросинина</w:t>
            </w:r>
            <w:proofErr w:type="spellEnd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др.)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384уч.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115уч.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Математика (В.Н. </w:t>
            </w:r>
            <w:proofErr w:type="spellStart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Рудницкая</w:t>
            </w:r>
            <w:proofErr w:type="spellEnd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др.)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425уч.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429уч.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Математика (Л.Г. </w:t>
            </w:r>
            <w:proofErr w:type="spellStart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Петерсон</w:t>
            </w:r>
            <w:proofErr w:type="spellEnd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др.)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175уч.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455уч.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Английский язы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к(</w:t>
            </w:r>
            <w:proofErr w:type="spellStart"/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М.В.Вербицкая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70уч.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175уч.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Окружающий мир (</w:t>
            </w:r>
            <w:proofErr w:type="spellStart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Н.Ф.Виноградова</w:t>
            </w:r>
            <w:proofErr w:type="spellEnd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др.)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380уч.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70уч.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Осетинский язык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литература</w:t>
            </w: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1265уч.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425уч.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Рассказы по истории Алании и России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Р.С.Бзаров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80уч.+20уч.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1325уч.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Основы мировых религиозных культур (</w:t>
            </w:r>
            <w:proofErr w:type="spellStart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А.Л.Беглов</w:t>
            </w:r>
            <w:proofErr w:type="spellEnd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др.)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65уч</w:t>
            </w: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80уч.+20уч.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ОРКСЭ (</w:t>
            </w:r>
            <w:proofErr w:type="spellStart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Е.В.Саплина</w:t>
            </w:r>
            <w:proofErr w:type="spellEnd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62уч</w:t>
            </w: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65уч.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Музыка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В.О.Усачева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80уч.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62уч.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ИЗО (</w:t>
            </w:r>
            <w:proofErr w:type="spellStart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Л.Г.Савенкова</w:t>
            </w:r>
            <w:proofErr w:type="spellEnd"/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80уч</w:t>
            </w:r>
            <w:r w:rsidRPr="007013EC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80уч.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Технология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Е.А.Луцева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245уч.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245уч.</w:t>
            </w:r>
          </w:p>
        </w:tc>
      </w:tr>
      <w:tr w:rsidR="00AF2BBE" w:rsidRPr="007013EC" w:rsidTr="00E42F85">
        <w:trPr>
          <w:trHeight w:val="555"/>
        </w:trPr>
        <w:tc>
          <w:tcPr>
            <w:tcW w:w="4257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Технология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Е.А.Луцева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.П.Зуева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902" w:type="dxa"/>
          </w:tcPr>
          <w:p w:rsidR="00AF2BBE" w:rsidRPr="007013EC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85уч.</w:t>
            </w:r>
          </w:p>
        </w:tc>
        <w:tc>
          <w:tcPr>
            <w:tcW w:w="1902" w:type="dxa"/>
          </w:tcPr>
          <w:p w:rsidR="00AF2BBE" w:rsidRDefault="00AF2BBE" w:rsidP="00E42F85">
            <w:pPr>
              <w:tabs>
                <w:tab w:val="left" w:pos="1035"/>
                <w:tab w:val="left" w:pos="8085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61D4C">
              <w:rPr>
                <w:rFonts w:ascii="Times New Roman" w:eastAsia="Calibri" w:hAnsi="Times New Roman" w:cs="Times New Roman"/>
                <w:sz w:val="24"/>
                <w:szCs w:val="28"/>
              </w:rPr>
              <w:t>85уч.</w:t>
            </w:r>
          </w:p>
        </w:tc>
      </w:tr>
    </w:tbl>
    <w:p w:rsidR="00AF2BBE" w:rsidRPr="00444CDD" w:rsidRDefault="00AF2BBE" w:rsidP="00AF2BB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BBE" w:rsidRDefault="00AF2BBE" w:rsidP="00AF2BBE"/>
    <w:p w:rsidR="00AF2BBE" w:rsidRDefault="00AF2BBE" w:rsidP="00AF2BBE"/>
    <w:p w:rsidR="00AF2BBE" w:rsidRPr="002573C3" w:rsidRDefault="00AF2BBE" w:rsidP="00AF2BBE">
      <w:pPr>
        <w:jc w:val="center"/>
        <w:rPr>
          <w:b/>
          <w:sz w:val="28"/>
        </w:rPr>
      </w:pPr>
    </w:p>
    <w:tbl>
      <w:tblPr>
        <w:tblStyle w:val="a7"/>
        <w:tblpPr w:leftFromText="180" w:rightFromText="180" w:vertAnchor="text" w:horzAnchor="page" w:tblpX="2248" w:tblpY="5064"/>
        <w:tblW w:w="8031" w:type="dxa"/>
        <w:tblLook w:val="04A0" w:firstRow="1" w:lastRow="0" w:firstColumn="1" w:lastColumn="0" w:noHBand="0" w:noVBand="1"/>
      </w:tblPr>
      <w:tblGrid>
        <w:gridCol w:w="4219"/>
        <w:gridCol w:w="1908"/>
        <w:gridCol w:w="1904"/>
      </w:tblGrid>
      <w:tr w:rsidR="00AF2BBE" w:rsidRPr="002573C3" w:rsidTr="00AF2BBE">
        <w:trPr>
          <w:trHeight w:val="486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 ДЗУРАМ  АМА  КАСАМ  ИРОНАУ    (БИТАРТЫ  Р.)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105уч.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135уч.</w:t>
            </w:r>
          </w:p>
        </w:tc>
      </w:tr>
      <w:tr w:rsidR="00AF2BBE" w:rsidRPr="002573C3" w:rsidTr="00AF2BBE">
        <w:trPr>
          <w:trHeight w:val="423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 </w:t>
            </w:r>
            <w:proofErr w:type="gramStart"/>
            <w:r w:rsidRPr="002573C3">
              <w:rPr>
                <w:sz w:val="24"/>
                <w:szCs w:val="24"/>
              </w:rPr>
              <w:t>ИРОН</w:t>
            </w:r>
            <w:proofErr w:type="gramEnd"/>
            <w:r w:rsidRPr="002573C3">
              <w:rPr>
                <w:sz w:val="24"/>
                <w:szCs w:val="24"/>
              </w:rPr>
              <w:t xml:space="preserve">   АВЗАДЖЫ   ЧИНЫГ    (БАГАТЫ  Л.)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10уч.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10уч.</w:t>
            </w:r>
          </w:p>
        </w:tc>
      </w:tr>
      <w:tr w:rsidR="00AF2BBE" w:rsidRPr="002573C3" w:rsidTr="00AF2BBE">
        <w:trPr>
          <w:trHeight w:val="417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  КАСЫНЫ    ЧИНЫГ    (БЕСОЛТЫ  Л.)  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уч.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уч.</w:t>
            </w:r>
          </w:p>
        </w:tc>
      </w:tr>
      <w:tr w:rsidR="00AF2BBE" w:rsidRPr="002573C3" w:rsidTr="00AF2BBE">
        <w:trPr>
          <w:trHeight w:val="551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  </w:t>
            </w:r>
            <w:proofErr w:type="gramStart"/>
            <w:r w:rsidRPr="002573C3">
              <w:rPr>
                <w:sz w:val="24"/>
                <w:szCs w:val="24"/>
              </w:rPr>
              <w:t>ИРОН</w:t>
            </w:r>
            <w:proofErr w:type="gramEnd"/>
            <w:r w:rsidRPr="002573C3">
              <w:rPr>
                <w:sz w:val="24"/>
                <w:szCs w:val="24"/>
              </w:rPr>
              <w:t xml:space="preserve">   АВЗАДЖЫ   ЧИНЫГ   (ГУЫРИАТЫ  М.)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уч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2573C3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уч</w:t>
            </w:r>
            <w:proofErr w:type="gramStart"/>
            <w:r>
              <w:rPr>
                <w:sz w:val="24"/>
                <w:szCs w:val="24"/>
              </w:rPr>
              <w:t>..</w:t>
            </w:r>
            <w:proofErr w:type="gramEnd"/>
          </w:p>
        </w:tc>
      </w:tr>
      <w:tr w:rsidR="00AF2BBE" w:rsidRPr="002573C3" w:rsidTr="00AF2BBE">
        <w:trPr>
          <w:trHeight w:val="417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  </w:t>
            </w:r>
            <w:proofErr w:type="gramStart"/>
            <w:r w:rsidRPr="002573C3">
              <w:rPr>
                <w:sz w:val="24"/>
                <w:szCs w:val="24"/>
              </w:rPr>
              <w:t>ИРОН</w:t>
            </w:r>
            <w:proofErr w:type="gramEnd"/>
            <w:r w:rsidRPr="002573C3">
              <w:rPr>
                <w:sz w:val="24"/>
                <w:szCs w:val="24"/>
              </w:rPr>
              <w:t xml:space="preserve">    АВЗАГ    (ДЗАМПАТЫ  Л.)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 уч</w:t>
            </w:r>
            <w:r w:rsidRPr="002573C3">
              <w:rPr>
                <w:sz w:val="24"/>
                <w:szCs w:val="24"/>
              </w:rPr>
              <w:t>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 уч.</w:t>
            </w:r>
          </w:p>
        </w:tc>
      </w:tr>
      <w:tr w:rsidR="00AF2BBE" w:rsidRPr="002573C3" w:rsidTr="00AF2BBE">
        <w:trPr>
          <w:trHeight w:val="409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   КАСЫНЫ    ЧИНЫГ     </w:t>
            </w:r>
            <w:proofErr w:type="gramStart"/>
            <w:r w:rsidRPr="002573C3">
              <w:rPr>
                <w:sz w:val="24"/>
                <w:szCs w:val="24"/>
              </w:rPr>
              <w:t xml:space="preserve">( </w:t>
            </w:r>
            <w:proofErr w:type="gramEnd"/>
            <w:r w:rsidRPr="002573C3">
              <w:rPr>
                <w:sz w:val="24"/>
                <w:szCs w:val="24"/>
              </w:rPr>
              <w:t>ДЗАПАРТЫ  З.)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 уч</w:t>
            </w:r>
            <w:r w:rsidRPr="002573C3">
              <w:rPr>
                <w:sz w:val="24"/>
                <w:szCs w:val="24"/>
              </w:rPr>
              <w:t>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 уч.</w:t>
            </w:r>
          </w:p>
        </w:tc>
      </w:tr>
      <w:tr w:rsidR="00AF2BBE" w:rsidRPr="002573C3" w:rsidTr="00AF2BBE">
        <w:trPr>
          <w:trHeight w:val="427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   ДЗУРАМ  АМА  КАСАМ  ИРОНАУ       (КЪОРНАТЫ  З.)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180уч.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180уч.</w:t>
            </w:r>
          </w:p>
        </w:tc>
      </w:tr>
      <w:tr w:rsidR="00AF2BBE" w:rsidRPr="002573C3" w:rsidTr="00AF2BBE">
        <w:trPr>
          <w:trHeight w:val="467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  ДЗУРАМ   АМА   КАСАМ   ИРОНАУ     (ХЪАЛАТЫ   М.</w:t>
            </w:r>
            <w:proofErr w:type="gramStart"/>
            <w:r w:rsidRPr="002573C3">
              <w:rPr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 уч</w:t>
            </w:r>
            <w:r w:rsidRPr="002573C3">
              <w:rPr>
                <w:sz w:val="24"/>
                <w:szCs w:val="24"/>
              </w:rPr>
              <w:t>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 уч.</w:t>
            </w:r>
          </w:p>
        </w:tc>
      </w:tr>
      <w:tr w:rsidR="00AF2BBE" w:rsidRPr="002573C3" w:rsidTr="00AF2BBE">
        <w:trPr>
          <w:trHeight w:val="417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 АБЕТА    (МОУРАУТЫ   М.)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уч</w:t>
            </w:r>
            <w:r w:rsidRPr="002573C3">
              <w:rPr>
                <w:sz w:val="24"/>
                <w:szCs w:val="24"/>
              </w:rPr>
              <w:t>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уч.</w:t>
            </w:r>
          </w:p>
        </w:tc>
      </w:tr>
      <w:tr w:rsidR="00AF2BBE" w:rsidRPr="002573C3" w:rsidTr="00AF2BBE">
        <w:trPr>
          <w:trHeight w:val="423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 </w:t>
            </w:r>
            <w:proofErr w:type="gramStart"/>
            <w:r w:rsidRPr="002573C3">
              <w:rPr>
                <w:sz w:val="24"/>
                <w:szCs w:val="24"/>
              </w:rPr>
              <w:t>ИРОН</w:t>
            </w:r>
            <w:proofErr w:type="gramEnd"/>
            <w:r w:rsidRPr="002573C3">
              <w:rPr>
                <w:sz w:val="24"/>
                <w:szCs w:val="24"/>
              </w:rPr>
              <w:t xml:space="preserve">   АВЗАГ    (САЛАМТЫ   Л.)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90уч</w:t>
            </w:r>
            <w:r w:rsidRPr="002573C3">
              <w:rPr>
                <w:sz w:val="24"/>
                <w:szCs w:val="24"/>
              </w:rPr>
              <w:t>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90уч.</w:t>
            </w:r>
          </w:p>
        </w:tc>
      </w:tr>
      <w:tr w:rsidR="00AF2BBE" w:rsidRPr="002573C3" w:rsidTr="00AF2BBE">
        <w:trPr>
          <w:trHeight w:val="494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</w:t>
            </w:r>
            <w:proofErr w:type="gramStart"/>
            <w:r w:rsidRPr="002573C3">
              <w:rPr>
                <w:sz w:val="24"/>
                <w:szCs w:val="24"/>
              </w:rPr>
              <w:t>ИРОН</w:t>
            </w:r>
            <w:proofErr w:type="gramEnd"/>
            <w:r w:rsidRPr="002573C3">
              <w:rPr>
                <w:sz w:val="24"/>
                <w:szCs w:val="24"/>
              </w:rPr>
              <w:t xml:space="preserve">    АВЗАДЖЫ   ЧИНЫГ   ( ТАКХЪАЗТЫ  Х.)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10уч.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10уч.</w:t>
            </w:r>
          </w:p>
        </w:tc>
      </w:tr>
      <w:tr w:rsidR="00AF2BBE" w:rsidRPr="002573C3" w:rsidTr="00AF2BBE">
        <w:trPr>
          <w:trHeight w:val="418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</w:p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КАСЫНЫ  ЧИНЫГ   (ТЛАТТАТЫ  А.)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10уч</w:t>
            </w:r>
            <w:r w:rsidRPr="002573C3">
              <w:rPr>
                <w:sz w:val="24"/>
                <w:szCs w:val="24"/>
              </w:rPr>
              <w:t>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10уч.</w:t>
            </w:r>
          </w:p>
        </w:tc>
      </w:tr>
      <w:tr w:rsidR="00AF2BBE" w:rsidRPr="002573C3" w:rsidTr="00AF2BBE">
        <w:trPr>
          <w:trHeight w:val="385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КАСЫНЫ   ЧИНЫГ   (ТУАТЫ  Л.)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90уч</w:t>
            </w:r>
            <w:r w:rsidRPr="002573C3">
              <w:rPr>
                <w:sz w:val="24"/>
                <w:szCs w:val="24"/>
              </w:rPr>
              <w:t>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90уч.</w:t>
            </w:r>
          </w:p>
        </w:tc>
      </w:tr>
      <w:tr w:rsidR="00AF2BBE" w:rsidRPr="002573C3" w:rsidTr="00AF2BBE">
        <w:trPr>
          <w:trHeight w:val="415"/>
        </w:trPr>
        <w:tc>
          <w:tcPr>
            <w:tcW w:w="4219" w:type="dxa"/>
          </w:tcPr>
          <w:p w:rsidR="00AF2BBE" w:rsidRPr="002573C3" w:rsidRDefault="00AF2BBE" w:rsidP="00AF2BBE">
            <w:pPr>
              <w:rPr>
                <w:sz w:val="24"/>
                <w:szCs w:val="24"/>
              </w:rPr>
            </w:pPr>
            <w:r w:rsidRPr="002573C3">
              <w:rPr>
                <w:sz w:val="24"/>
                <w:szCs w:val="24"/>
              </w:rPr>
              <w:t xml:space="preserve">      КАСЫНЫ   ЧИНЫГ   </w:t>
            </w:r>
            <w:r w:rsidRPr="002573C3">
              <w:rPr>
                <w:sz w:val="24"/>
                <w:szCs w:val="24"/>
              </w:rPr>
              <w:lastRenderedPageBreak/>
              <w:t>(ХЪАНТЕМЫРАТЫ    Р.)</w:t>
            </w:r>
          </w:p>
        </w:tc>
        <w:tc>
          <w:tcPr>
            <w:tcW w:w="1908" w:type="dxa"/>
          </w:tcPr>
          <w:p w:rsidR="00AF2BBE" w:rsidRPr="002573C3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10уч</w:t>
            </w:r>
            <w:r w:rsidRPr="002573C3">
              <w:rPr>
                <w:sz w:val="24"/>
                <w:szCs w:val="24"/>
              </w:rPr>
              <w:t>.</w:t>
            </w:r>
          </w:p>
        </w:tc>
        <w:tc>
          <w:tcPr>
            <w:tcW w:w="1904" w:type="dxa"/>
          </w:tcPr>
          <w:p w:rsidR="00AF2BBE" w:rsidRDefault="00AF2BBE" w:rsidP="00AF2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10уч.</w:t>
            </w:r>
          </w:p>
        </w:tc>
      </w:tr>
    </w:tbl>
    <w:p w:rsidR="005D082C" w:rsidRPr="00376C9C" w:rsidRDefault="005D082C" w:rsidP="006B3BF1">
      <w:pPr>
        <w:pStyle w:val="a5"/>
        <w:rPr>
          <w:b/>
          <w:color w:val="000000"/>
          <w:sz w:val="28"/>
          <w:szCs w:val="28"/>
        </w:rPr>
      </w:pPr>
    </w:p>
    <w:p w:rsidR="005D082C" w:rsidRPr="00376C9C" w:rsidRDefault="005D082C" w:rsidP="006B3BF1">
      <w:pPr>
        <w:pStyle w:val="a5"/>
        <w:rPr>
          <w:b/>
          <w:color w:val="000000"/>
          <w:sz w:val="28"/>
          <w:szCs w:val="28"/>
        </w:rPr>
      </w:pPr>
    </w:p>
    <w:p w:rsidR="005D082C" w:rsidRPr="00376C9C" w:rsidRDefault="005D082C" w:rsidP="006B3BF1">
      <w:pPr>
        <w:pStyle w:val="a5"/>
        <w:rPr>
          <w:b/>
          <w:color w:val="000000"/>
          <w:sz w:val="28"/>
          <w:szCs w:val="28"/>
        </w:rPr>
      </w:pPr>
    </w:p>
    <w:p w:rsidR="005D082C" w:rsidRPr="00376C9C" w:rsidRDefault="005D082C" w:rsidP="006B3BF1">
      <w:pPr>
        <w:pStyle w:val="a5"/>
        <w:rPr>
          <w:b/>
          <w:color w:val="000000"/>
          <w:sz w:val="28"/>
          <w:szCs w:val="28"/>
        </w:rPr>
      </w:pPr>
    </w:p>
    <w:p w:rsidR="005D082C" w:rsidRPr="00376C9C" w:rsidRDefault="005D082C" w:rsidP="006B3BF1">
      <w:pPr>
        <w:pStyle w:val="a5"/>
        <w:rPr>
          <w:b/>
          <w:color w:val="000000"/>
          <w:sz w:val="28"/>
          <w:szCs w:val="28"/>
        </w:rPr>
      </w:pPr>
    </w:p>
    <w:p w:rsidR="00371DCB" w:rsidRPr="00AF2BBE" w:rsidRDefault="005D082C" w:rsidP="006B3BF1">
      <w:pPr>
        <w:pStyle w:val="a5"/>
        <w:rPr>
          <w:b/>
          <w:color w:val="000000"/>
          <w:sz w:val="28"/>
          <w:szCs w:val="28"/>
        </w:rPr>
      </w:pPr>
      <w:r w:rsidRPr="00376C9C">
        <w:rPr>
          <w:b/>
          <w:color w:val="000000"/>
          <w:sz w:val="28"/>
          <w:szCs w:val="28"/>
        </w:rPr>
        <w:t xml:space="preserve">                                    </w:t>
      </w:r>
      <w:r w:rsidRPr="00376C9C">
        <w:rPr>
          <w:color w:val="000000"/>
          <w:sz w:val="28"/>
          <w:szCs w:val="28"/>
        </w:rPr>
        <w:t xml:space="preserve"> </w:t>
      </w:r>
      <w:r w:rsidRPr="00376C9C">
        <w:rPr>
          <w:b/>
          <w:color w:val="000000"/>
          <w:sz w:val="28"/>
          <w:szCs w:val="28"/>
        </w:rPr>
        <w:t>Материально-техническая база</w:t>
      </w:r>
      <w:r w:rsidR="00371DCB" w:rsidRPr="00376C9C">
        <w:rPr>
          <w:bCs/>
          <w:color w:val="002060"/>
          <w:sz w:val="28"/>
          <w:szCs w:val="28"/>
        </w:rPr>
        <w:t xml:space="preserve"> </w:t>
      </w:r>
    </w:p>
    <w:p w:rsidR="00C36255" w:rsidRPr="00376C9C" w:rsidRDefault="00371DCB" w:rsidP="00C36255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376C9C">
        <w:rPr>
          <w:rFonts w:ascii="Times New Roman" w:hAnsi="Times New Roman" w:cs="Times New Roman"/>
          <w:bCs/>
          <w:color w:val="002060"/>
          <w:sz w:val="28"/>
          <w:szCs w:val="28"/>
          <w:lang w:eastAsia="ru-RU"/>
        </w:rPr>
        <w:t>В ГБОУ прогимназии  функционируют два здания детского сада, здание школы</w:t>
      </w:r>
      <w:proofErr w:type="gramStart"/>
      <w:r w:rsidR="00732294" w:rsidRPr="00376C9C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Д</w:t>
      </w:r>
      <w:proofErr w:type="gramEnd"/>
      <w:r w:rsidR="00732294" w:rsidRPr="00376C9C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ля обеспечения виртуального взаимодействия и системы дистанционного обучения в ГБОУ прогимназии «Интеллект» создана единая информационная среда, работает сайт. В прогимназии более 104 единиц компьютерного и мультимедийного оборудования, мультимедийная библиотека,  класс информатики для детей дошкольного отделения, начальной  школы. Проведена локальная сеть, объединяющая два здания детского сада и здание школы.2 спортивных зала, 2 музыкальных зала, кабинеты психологов, логопедов, медицинские блоки, театральная студия.</w:t>
      </w:r>
      <w:r w:rsidR="00732294" w:rsidRPr="00376C9C">
        <w:rPr>
          <w:rFonts w:ascii="Times New Roman" w:eastAsia="Calibri" w:hAnsi="Times New Roman" w:cs="Times New Roman"/>
          <w:color w:val="002060"/>
          <w:kern w:val="24"/>
          <w:sz w:val="28"/>
          <w:szCs w:val="28"/>
          <w:lang w:eastAsia="ru-RU"/>
        </w:rPr>
        <w:t xml:space="preserve"> </w:t>
      </w:r>
      <w:r w:rsidR="00C36255"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Учебные кабинеты оборудованы мебелью под рост учащихся, необходимым освещением, сантехническим оборудованием, стендами, шкафами. В каждом кабинете начальной школы организован   питьевой режим.  </w:t>
      </w:r>
    </w:p>
    <w:p w:rsidR="00C36255" w:rsidRPr="00376C9C" w:rsidRDefault="00C36255" w:rsidP="00C3625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 школе имеется кабинет информатики, стационарная и мобильная мультимедиа системы. В каждом кабинете имеется компьютер педагога и ведется электронный журнал. Все кабинеты начальной школы оборудованы   интерактивными досками, множительной техникой, документ камерами</w:t>
      </w:r>
      <w:proofErr w:type="gramStart"/>
      <w:r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., </w:t>
      </w:r>
      <w:proofErr w:type="gramEnd"/>
      <w:r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   спортивном и актовом залах имеется весь необходимый инвентарь и инструменты.. В административных кабинетах имеются компьютерная и множительная техника.</w:t>
      </w:r>
    </w:p>
    <w:p w:rsidR="00C36255" w:rsidRPr="00376C9C" w:rsidRDefault="00C36255" w:rsidP="00C3625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Для обеспечения безопасности образовательного процесса в школе имеется физическая охрана, организованная ООО  «Форт-С2», мобильная кнопка тревожной сигнализации, охранно-пожарная сигнализация с голосовым оповещением. На окна первого этажа установлены решетки.</w:t>
      </w:r>
    </w:p>
    <w:p w:rsidR="00C36255" w:rsidRPr="00376C9C" w:rsidRDefault="00C36255" w:rsidP="00C3625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Для организации питания имеются классные комнаты. Кухня оснащена всем необходимым оборудованием: мебель, </w:t>
      </w:r>
      <w:proofErr w:type="spellStart"/>
      <w:r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электромармит</w:t>
      </w:r>
      <w:proofErr w:type="spellEnd"/>
      <w:r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</w:t>
      </w:r>
      <w:proofErr w:type="spellStart"/>
      <w:r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электроподогреватель</w:t>
      </w:r>
      <w:proofErr w:type="spellEnd"/>
      <w:r w:rsidRPr="00376C9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, электрокипятильник, плиты,  электроплита. Горячим питанием охвачено  100 % учащихся.  Нареканий по качеству приготовления пищи нет.</w:t>
      </w:r>
    </w:p>
    <w:p w:rsidR="00732294" w:rsidRPr="00376C9C" w:rsidRDefault="00732294" w:rsidP="00732294">
      <w:pPr>
        <w:kinsoku w:val="0"/>
        <w:overflowPunct w:val="0"/>
        <w:spacing w:after="0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76C9C">
        <w:rPr>
          <w:rFonts w:ascii="Times New Roman" w:eastAsia="Calibri" w:hAnsi="Times New Roman" w:cs="Times New Roman"/>
          <w:color w:val="002060"/>
          <w:kern w:val="24"/>
          <w:sz w:val="28"/>
          <w:szCs w:val="28"/>
          <w:lang w:eastAsia="ru-RU"/>
        </w:rPr>
        <w:t xml:space="preserve">      </w:t>
      </w:r>
    </w:p>
    <w:p w:rsidR="00AF2BBE" w:rsidRDefault="00A26EA2" w:rsidP="006B3BF1">
      <w:pPr>
        <w:pStyle w:val="a5"/>
        <w:rPr>
          <w:color w:val="000000"/>
          <w:sz w:val="28"/>
          <w:szCs w:val="28"/>
        </w:rPr>
      </w:pPr>
      <w:r w:rsidRPr="00376C9C">
        <w:rPr>
          <w:b/>
          <w:color w:val="000000"/>
          <w:sz w:val="28"/>
          <w:szCs w:val="28"/>
        </w:rPr>
        <w:t xml:space="preserve">                                      </w:t>
      </w:r>
      <w:r w:rsidRPr="00376C9C">
        <w:rPr>
          <w:color w:val="000000"/>
          <w:sz w:val="28"/>
          <w:szCs w:val="28"/>
        </w:rPr>
        <w:t xml:space="preserve">                            </w:t>
      </w:r>
    </w:p>
    <w:p w:rsidR="00383408" w:rsidRPr="00376C9C" w:rsidRDefault="00A26EA2" w:rsidP="00AF2BBE">
      <w:pPr>
        <w:pStyle w:val="a5"/>
        <w:jc w:val="center"/>
        <w:rPr>
          <w:color w:val="000000"/>
          <w:sz w:val="28"/>
          <w:szCs w:val="28"/>
        </w:rPr>
      </w:pPr>
      <w:r w:rsidRPr="00376C9C">
        <w:rPr>
          <w:b/>
          <w:color w:val="000000"/>
          <w:sz w:val="28"/>
          <w:szCs w:val="28"/>
        </w:rPr>
        <w:lastRenderedPageBreak/>
        <w:t>Показатели деятельности</w:t>
      </w:r>
    </w:p>
    <w:p w:rsidR="00383408" w:rsidRPr="00376C9C" w:rsidRDefault="00383408" w:rsidP="006B3BF1">
      <w:pPr>
        <w:pStyle w:val="a5"/>
        <w:rPr>
          <w:color w:val="000000"/>
          <w:sz w:val="28"/>
          <w:szCs w:val="28"/>
        </w:rPr>
      </w:pPr>
      <w:r w:rsidRPr="00376C9C">
        <w:rPr>
          <w:color w:val="000000"/>
          <w:sz w:val="28"/>
          <w:szCs w:val="28"/>
        </w:rPr>
        <w:t xml:space="preserve">                                      </w:t>
      </w:r>
    </w:p>
    <w:p w:rsidR="00383408" w:rsidRPr="00376C9C" w:rsidRDefault="00AF2BBE" w:rsidP="006B3BF1">
      <w:pPr>
        <w:pStyle w:val="a5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E9B55A2" wp14:editId="28312E93">
            <wp:extent cx="5940425" cy="3341028"/>
            <wp:effectExtent l="19050" t="19050" r="22225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0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3408" w:rsidRPr="00376C9C" w:rsidRDefault="00AF2BBE" w:rsidP="006B3BF1">
      <w:pPr>
        <w:pStyle w:val="a5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E73584" wp14:editId="50FCEC3B">
            <wp:extent cx="5940425" cy="1294942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2942" b="48288"/>
                    <a:stretch/>
                  </pic:blipFill>
                  <pic:spPr bwMode="auto">
                    <a:xfrm>
                      <a:off x="0" y="0"/>
                      <a:ext cx="5940425" cy="12949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BBE" w:rsidRDefault="00AF2BBE" w:rsidP="006B3BF1">
      <w:pPr>
        <w:pStyle w:val="a5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597C8CB" wp14:editId="7AFECD4A">
            <wp:extent cx="5940425" cy="3340870"/>
            <wp:effectExtent l="19050" t="19050" r="22225" b="120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3BF1" w:rsidRPr="00AF2BBE" w:rsidRDefault="00383408" w:rsidP="00AF2BBE">
      <w:pPr>
        <w:pStyle w:val="a5"/>
        <w:jc w:val="center"/>
        <w:rPr>
          <w:color w:val="000000"/>
          <w:sz w:val="28"/>
          <w:szCs w:val="28"/>
        </w:rPr>
      </w:pPr>
      <w:r w:rsidRPr="00376C9C">
        <w:rPr>
          <w:b/>
          <w:color w:val="000000"/>
          <w:sz w:val="28"/>
          <w:szCs w:val="28"/>
        </w:rPr>
        <w:lastRenderedPageBreak/>
        <w:t>Выводы</w:t>
      </w:r>
    </w:p>
    <w:p w:rsidR="00D96227" w:rsidRPr="00376C9C" w:rsidRDefault="00D96227" w:rsidP="00D96227">
      <w:pPr>
        <w:rPr>
          <w:rFonts w:ascii="Times New Roman" w:hAnsi="Times New Roman" w:cs="Times New Roman"/>
          <w:b/>
          <w:sz w:val="28"/>
          <w:szCs w:val="28"/>
        </w:rPr>
      </w:pPr>
    </w:p>
    <w:p w:rsidR="003C4B0F" w:rsidRPr="00376C9C" w:rsidRDefault="00AF2BBE" w:rsidP="00A40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ГБОУ прогимназия «Интеллект» соответствует требованиям.</w:t>
      </w:r>
      <w:bookmarkStart w:id="0" w:name="_GoBack"/>
      <w:bookmarkEnd w:id="0"/>
    </w:p>
    <w:p w:rsidR="00353C3E" w:rsidRPr="00376C9C" w:rsidRDefault="00353C3E" w:rsidP="008A69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53C3E" w:rsidRPr="00376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0"/>
        </w:tabs>
        <w:ind w:left="786" w:hanging="360"/>
      </w:pPr>
      <w:rPr>
        <w:rFonts w:ascii="Wingdings" w:hAnsi="Wingdings" w:cs="Times New Roman"/>
      </w:rPr>
    </w:lvl>
  </w:abstractNum>
  <w:abstractNum w:abstractNumId="1">
    <w:nsid w:val="05CE715F"/>
    <w:multiLevelType w:val="hybridMultilevel"/>
    <w:tmpl w:val="BD32C74E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1A9A3F62"/>
    <w:multiLevelType w:val="hybridMultilevel"/>
    <w:tmpl w:val="98FEB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84782"/>
    <w:multiLevelType w:val="hybridMultilevel"/>
    <w:tmpl w:val="3080F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D2C61"/>
    <w:multiLevelType w:val="hybridMultilevel"/>
    <w:tmpl w:val="EDFA2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C6687"/>
    <w:multiLevelType w:val="hybridMultilevel"/>
    <w:tmpl w:val="C5BA0A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9A75734"/>
    <w:multiLevelType w:val="hybridMultilevel"/>
    <w:tmpl w:val="55FCF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2577D4"/>
    <w:multiLevelType w:val="hybridMultilevel"/>
    <w:tmpl w:val="BE32FAB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69C50349"/>
    <w:multiLevelType w:val="hybridMultilevel"/>
    <w:tmpl w:val="7F86A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1B793A"/>
    <w:multiLevelType w:val="multilevel"/>
    <w:tmpl w:val="F50C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0F4C18"/>
    <w:multiLevelType w:val="hybridMultilevel"/>
    <w:tmpl w:val="8A4CE64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77AF4A35"/>
    <w:multiLevelType w:val="hybridMultilevel"/>
    <w:tmpl w:val="15B2B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5C436C"/>
    <w:multiLevelType w:val="hybridMultilevel"/>
    <w:tmpl w:val="C51449E6"/>
    <w:lvl w:ilvl="0" w:tplc="ED686A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F94DA4"/>
    <w:multiLevelType w:val="hybridMultilevel"/>
    <w:tmpl w:val="100AA80A"/>
    <w:lvl w:ilvl="0" w:tplc="041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171CDB"/>
    <w:multiLevelType w:val="hybridMultilevel"/>
    <w:tmpl w:val="70A043AE"/>
    <w:lvl w:ilvl="0" w:tplc="268C5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6C695F"/>
    <w:multiLevelType w:val="hybridMultilevel"/>
    <w:tmpl w:val="6298E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0"/>
  </w:num>
  <w:num w:numId="4">
    <w:abstractNumId w:val="2"/>
  </w:num>
  <w:num w:numId="5">
    <w:abstractNumId w:val="8"/>
  </w:num>
  <w:num w:numId="6">
    <w:abstractNumId w:val="11"/>
  </w:num>
  <w:num w:numId="7">
    <w:abstractNumId w:val="7"/>
  </w:num>
  <w:num w:numId="8">
    <w:abstractNumId w:val="6"/>
  </w:num>
  <w:num w:numId="9">
    <w:abstractNumId w:val="3"/>
  </w:num>
  <w:num w:numId="10">
    <w:abstractNumId w:val="10"/>
  </w:num>
  <w:num w:numId="11">
    <w:abstractNumId w:val="1"/>
  </w:num>
  <w:num w:numId="12">
    <w:abstractNumId w:val="5"/>
  </w:num>
  <w:num w:numId="13">
    <w:abstractNumId w:val="14"/>
  </w:num>
  <w:num w:numId="14">
    <w:abstractNumId w:val="12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2A"/>
    <w:rsid w:val="000141F1"/>
    <w:rsid w:val="0002482A"/>
    <w:rsid w:val="0002783E"/>
    <w:rsid w:val="00037DC6"/>
    <w:rsid w:val="00051BB4"/>
    <w:rsid w:val="001347D5"/>
    <w:rsid w:val="002425C2"/>
    <w:rsid w:val="00260AA2"/>
    <w:rsid w:val="00353C3E"/>
    <w:rsid w:val="00371DCB"/>
    <w:rsid w:val="00376C9C"/>
    <w:rsid w:val="00383408"/>
    <w:rsid w:val="00384990"/>
    <w:rsid w:val="003C2DFE"/>
    <w:rsid w:val="003C4B0F"/>
    <w:rsid w:val="0049365C"/>
    <w:rsid w:val="004C2846"/>
    <w:rsid w:val="004E4FE6"/>
    <w:rsid w:val="004E5002"/>
    <w:rsid w:val="005221AC"/>
    <w:rsid w:val="00545772"/>
    <w:rsid w:val="0058290A"/>
    <w:rsid w:val="005D082C"/>
    <w:rsid w:val="006B3BF1"/>
    <w:rsid w:val="00732294"/>
    <w:rsid w:val="00781FB1"/>
    <w:rsid w:val="007C2620"/>
    <w:rsid w:val="008A69FC"/>
    <w:rsid w:val="009348D1"/>
    <w:rsid w:val="00A26EA2"/>
    <w:rsid w:val="00A40B67"/>
    <w:rsid w:val="00A448DB"/>
    <w:rsid w:val="00AB6580"/>
    <w:rsid w:val="00AF2BBE"/>
    <w:rsid w:val="00B56FD2"/>
    <w:rsid w:val="00BB5A4F"/>
    <w:rsid w:val="00C36255"/>
    <w:rsid w:val="00CC3F53"/>
    <w:rsid w:val="00D11F5C"/>
    <w:rsid w:val="00D36719"/>
    <w:rsid w:val="00D96227"/>
    <w:rsid w:val="00DB1693"/>
    <w:rsid w:val="00DC0330"/>
    <w:rsid w:val="00DC5CD1"/>
    <w:rsid w:val="00E855BD"/>
    <w:rsid w:val="00EC0A37"/>
    <w:rsid w:val="00F21899"/>
    <w:rsid w:val="00FA660E"/>
    <w:rsid w:val="00FA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5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A741B"/>
    <w:pPr>
      <w:ind w:left="720"/>
      <w:contextualSpacing/>
    </w:pPr>
  </w:style>
  <w:style w:type="table" w:styleId="a7">
    <w:name w:val="Table Grid"/>
    <w:basedOn w:val="a1"/>
    <w:uiPriority w:val="59"/>
    <w:rsid w:val="00AF2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AF2BB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5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A741B"/>
    <w:pPr>
      <w:ind w:left="720"/>
      <w:contextualSpacing/>
    </w:pPr>
  </w:style>
  <w:style w:type="table" w:styleId="a7">
    <w:name w:val="Table Grid"/>
    <w:basedOn w:val="a1"/>
    <w:uiPriority w:val="59"/>
    <w:rsid w:val="00AF2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AF2BB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image" Target="media/image3.png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chart" Target="charts/chart13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24" Type="http://schemas.openxmlformats.org/officeDocument/2006/relationships/chart" Target="charts/chart16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chart" Target="charts/chart15.xml"/><Relationship Id="rId28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4.xml"/><Relationship Id="rId27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0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знаний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tx2">
            <a:lumMod val="60000"/>
            <a:lumOff val="40000"/>
          </a:schemeClr>
        </a:solidFill>
      </c:spPr>
    </c:sideWall>
    <c:backWall>
      <c:thickness val="0"/>
      <c:spPr>
        <a:solidFill>
          <a:schemeClr val="tx2">
            <a:lumMod val="60000"/>
            <a:lumOff val="4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Столбец4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62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77</c:v>
                </c:pt>
                <c:pt idx="1">
                  <c:v>69</c:v>
                </c:pt>
                <c:pt idx="2">
                  <c:v>73</c:v>
                </c:pt>
                <c:pt idx="3">
                  <c:v>73</c:v>
                </c:pt>
                <c:pt idx="4">
                  <c:v>65</c:v>
                </c:pt>
                <c:pt idx="5">
                  <c:v>48</c:v>
                </c:pt>
                <c:pt idx="6">
                  <c:v>63</c:v>
                </c:pt>
                <c:pt idx="7">
                  <c:v>74</c:v>
                </c:pt>
                <c:pt idx="8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5912320"/>
        <c:axId val="265913856"/>
        <c:axId val="0"/>
      </c:bar3DChart>
      <c:catAx>
        <c:axId val="26591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60" b="1" i="0" baseline="0"/>
            </a:pPr>
            <a:endParaRPr lang="ru-RU"/>
          </a:p>
        </c:txPr>
        <c:crossAx val="265913856"/>
        <c:crosses val="autoZero"/>
        <c:auto val="1"/>
        <c:lblAlgn val="ctr"/>
        <c:lblOffset val="100"/>
        <c:noMultiLvlLbl val="0"/>
      </c:catAx>
      <c:valAx>
        <c:axId val="265913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5912320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83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4б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85</c:v>
                </c:pt>
                <c:pt idx="2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45</c:v>
                </c:pt>
                <c:pt idx="1">
                  <c:v>67</c:v>
                </c:pt>
                <c:pt idx="2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804608"/>
        <c:axId val="266818688"/>
        <c:axId val="0"/>
      </c:bar3DChart>
      <c:catAx>
        <c:axId val="266804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818688"/>
        <c:crosses val="autoZero"/>
        <c:auto val="1"/>
        <c:lblAlgn val="ctr"/>
        <c:lblOffset val="100"/>
        <c:noMultiLvlLbl val="0"/>
      </c:catAx>
      <c:valAx>
        <c:axId val="266818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804608"/>
        <c:crosses val="autoZero"/>
        <c:crossBetween val="between"/>
      </c:valAx>
      <c:spPr>
        <a:noFill/>
        <a:ln w="25372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25316455696201"/>
          <c:y val="9.2233009708737851E-2"/>
          <c:w val="0.84493670886075956"/>
          <c:h val="0.72815533980582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8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52</c:v>
                </c:pt>
                <c:pt idx="1">
                  <c:v>83</c:v>
                </c:pt>
                <c:pt idx="2">
                  <c:v>48</c:v>
                </c:pt>
                <c:pt idx="3">
                  <c:v>77</c:v>
                </c:pt>
                <c:pt idx="4">
                  <c:v>67</c:v>
                </c:pt>
                <c:pt idx="5">
                  <c:v>86</c:v>
                </c:pt>
                <c:pt idx="6">
                  <c:v>64</c:v>
                </c:pt>
                <c:pt idx="7">
                  <c:v>79</c:v>
                </c:pt>
                <c:pt idx="8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6909184"/>
        <c:axId val="266910720"/>
        <c:axId val="0"/>
      </c:bar3DChart>
      <c:catAx>
        <c:axId val="266909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6910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6910720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6909184"/>
        <c:crosses val="autoZero"/>
        <c:crossBetween val="between"/>
      </c:valAx>
      <c:spPr>
        <a:noFill/>
        <a:ln w="2536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25316455696201"/>
          <c:y val="9.2233009708737851E-2"/>
          <c:w val="0.84493670886075956"/>
          <c:h val="0.72815533980582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61</c:v>
                </c:pt>
                <c:pt idx="1">
                  <c:v>56</c:v>
                </c:pt>
                <c:pt idx="2">
                  <c:v>59</c:v>
                </c:pt>
                <c:pt idx="3">
                  <c:v>68</c:v>
                </c:pt>
                <c:pt idx="4">
                  <c:v>59</c:v>
                </c:pt>
                <c:pt idx="5">
                  <c:v>70</c:v>
                </c:pt>
                <c:pt idx="6">
                  <c:v>79</c:v>
                </c:pt>
                <c:pt idx="7">
                  <c:v>82</c:v>
                </c:pt>
                <c:pt idx="8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7443200"/>
        <c:axId val="267977472"/>
        <c:axId val="0"/>
      </c:bar3DChart>
      <c:catAx>
        <c:axId val="267443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7977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7977472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7443200"/>
        <c:crosses val="autoZero"/>
        <c:crossBetween val="between"/>
      </c:valAx>
      <c:spPr>
        <a:noFill/>
        <a:ln w="2534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919540229885057"/>
          <c:y val="7.8602620087336234E-2"/>
          <c:w val="0.85919540229885072"/>
          <c:h val="0.759825327510916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71</c:v>
                </c:pt>
                <c:pt idx="1">
                  <c:v>47</c:v>
                </c:pt>
                <c:pt idx="2">
                  <c:v>48</c:v>
                </c:pt>
                <c:pt idx="3">
                  <c:v>59</c:v>
                </c:pt>
                <c:pt idx="4">
                  <c:v>45</c:v>
                </c:pt>
                <c:pt idx="5">
                  <c:v>73</c:v>
                </c:pt>
                <c:pt idx="6">
                  <c:v>88</c:v>
                </c:pt>
                <c:pt idx="7">
                  <c:v>96</c:v>
                </c:pt>
                <c:pt idx="8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8034816"/>
        <c:axId val="268036352"/>
        <c:axId val="0"/>
      </c:bar3DChart>
      <c:catAx>
        <c:axId val="268034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8036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8036352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8034816"/>
        <c:crosses val="autoZero"/>
        <c:crossBetween val="between"/>
      </c:valAx>
      <c:spPr>
        <a:noFill/>
        <a:ln w="2534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982658959537571"/>
          <c:y val="7.9646017699115043E-2"/>
          <c:w val="0.85838150289017356"/>
          <c:h val="0.756637168141592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4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86</c:v>
                </c:pt>
                <c:pt idx="1">
                  <c:v>82</c:v>
                </c:pt>
                <c:pt idx="2">
                  <c:v>86</c:v>
                </c:pt>
                <c:pt idx="3">
                  <c:v>52</c:v>
                </c:pt>
                <c:pt idx="4">
                  <c:v>60</c:v>
                </c:pt>
                <c:pt idx="5">
                  <c:v>75</c:v>
                </c:pt>
                <c:pt idx="6">
                  <c:v>79</c:v>
                </c:pt>
                <c:pt idx="7">
                  <c:v>95</c:v>
                </c:pt>
                <c:pt idx="8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2718080"/>
        <c:axId val="272719872"/>
        <c:axId val="0"/>
      </c:bar3DChart>
      <c:catAx>
        <c:axId val="272718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2719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271987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2718080"/>
        <c:crosses val="autoZero"/>
        <c:crossBetween val="between"/>
      </c:valAx>
      <c:spPr>
        <a:noFill/>
        <a:ln w="2536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53</c:v>
                </c:pt>
                <c:pt idx="1">
                  <c:v>36</c:v>
                </c:pt>
                <c:pt idx="2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</c:v>
                </c:pt>
                <c:pt idx="1">
                  <c:v>42</c:v>
                </c:pt>
                <c:pt idx="2">
                  <c:v>41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очень 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18</c:v>
                </c:pt>
                <c:pt idx="1">
                  <c:v>16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2776576"/>
        <c:axId val="272786560"/>
        <c:axId val="0"/>
      </c:bar3DChart>
      <c:catAx>
        <c:axId val="27277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2786560"/>
        <c:crosses val="autoZero"/>
        <c:auto val="1"/>
        <c:lblAlgn val="ctr"/>
        <c:lblOffset val="100"/>
        <c:noMultiLvlLbl val="0"/>
      </c:catAx>
      <c:valAx>
        <c:axId val="272786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7765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</c:v>
                </c:pt>
                <c:pt idx="1">
                  <c:v>44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39</c:v>
                </c:pt>
                <c:pt idx="1">
                  <c:v>50</c:v>
                </c:pt>
                <c:pt idx="2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891264"/>
        <c:axId val="266892800"/>
        <c:axId val="0"/>
      </c:bar3DChart>
      <c:catAx>
        <c:axId val="26689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892800"/>
        <c:crosses val="autoZero"/>
        <c:auto val="1"/>
        <c:lblAlgn val="ctr"/>
        <c:lblOffset val="100"/>
        <c:noMultiLvlLbl val="0"/>
      </c:catAx>
      <c:valAx>
        <c:axId val="266892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891264"/>
        <c:crosses val="autoZero"/>
        <c:crossBetween val="between"/>
      </c:valAx>
      <c:spPr>
        <a:noFill/>
        <a:ln w="25412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знаний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tx2">
            <a:lumMod val="60000"/>
            <a:lumOff val="40000"/>
          </a:schemeClr>
        </a:solidFill>
      </c:spPr>
    </c:sideWall>
    <c:backWall>
      <c:thickness val="0"/>
      <c:spPr>
        <a:solidFill>
          <a:schemeClr val="tx2">
            <a:lumMod val="60000"/>
            <a:lumOff val="4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Столбец4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62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49</c:v>
                </c:pt>
                <c:pt idx="1">
                  <c:v>47</c:v>
                </c:pt>
                <c:pt idx="2">
                  <c:v>55</c:v>
                </c:pt>
                <c:pt idx="3">
                  <c:v>67</c:v>
                </c:pt>
                <c:pt idx="4">
                  <c:v>61</c:v>
                </c:pt>
                <c:pt idx="5">
                  <c:v>77</c:v>
                </c:pt>
                <c:pt idx="6">
                  <c:v>79</c:v>
                </c:pt>
                <c:pt idx="7">
                  <c:v>75</c:v>
                </c:pt>
                <c:pt idx="8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067328"/>
        <c:axId val="266069120"/>
        <c:axId val="0"/>
      </c:bar3DChart>
      <c:catAx>
        <c:axId val="266067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60" b="1" i="0" baseline="0"/>
            </a:pPr>
            <a:endParaRPr lang="ru-RU"/>
          </a:p>
        </c:txPr>
        <c:crossAx val="266069120"/>
        <c:crosses val="autoZero"/>
        <c:auto val="1"/>
        <c:lblAlgn val="ctr"/>
        <c:lblOffset val="100"/>
        <c:noMultiLvlLbl val="0"/>
      </c:catAx>
      <c:valAx>
        <c:axId val="266069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067328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47</c:v>
                </c:pt>
                <c:pt idx="1">
                  <c:v>67</c:v>
                </c:pt>
                <c:pt idx="2">
                  <c:v>80</c:v>
                </c:pt>
                <c:pt idx="3">
                  <c:v>92</c:v>
                </c:pt>
                <c:pt idx="4">
                  <c:v>54</c:v>
                </c:pt>
                <c:pt idx="5">
                  <c:v>69</c:v>
                </c:pt>
                <c:pt idx="6">
                  <c:v>65</c:v>
                </c:pt>
                <c:pt idx="7">
                  <c:v>80</c:v>
                </c:pt>
                <c:pt idx="8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221056"/>
        <c:axId val="266222592"/>
        <c:axId val="0"/>
      </c:bar3DChart>
      <c:catAx>
        <c:axId val="266221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222592"/>
        <c:crosses val="autoZero"/>
        <c:auto val="1"/>
        <c:lblAlgn val="ctr"/>
        <c:lblOffset val="100"/>
        <c:noMultiLvlLbl val="0"/>
      </c:catAx>
      <c:valAx>
        <c:axId val="266222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2210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69</c:v>
                </c:pt>
                <c:pt idx="1">
                  <c:v>85</c:v>
                </c:pt>
                <c:pt idx="2">
                  <c:v>97</c:v>
                </c:pt>
                <c:pt idx="3">
                  <c:v>85</c:v>
                </c:pt>
                <c:pt idx="4">
                  <c:v>70</c:v>
                </c:pt>
                <c:pt idx="5">
                  <c:v>78</c:v>
                </c:pt>
                <c:pt idx="6">
                  <c:v>59</c:v>
                </c:pt>
                <c:pt idx="7">
                  <c:v>56</c:v>
                </c:pt>
                <c:pt idx="8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243072"/>
        <c:axId val="266244864"/>
        <c:axId val="0"/>
      </c:bar3DChart>
      <c:catAx>
        <c:axId val="266243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244864"/>
        <c:crosses val="autoZero"/>
        <c:auto val="1"/>
        <c:lblAlgn val="ctr"/>
        <c:lblOffset val="100"/>
        <c:noMultiLvlLbl val="0"/>
      </c:catAx>
      <c:valAx>
        <c:axId val="26624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2430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66</c:v>
                </c:pt>
                <c:pt idx="1">
                  <c:v>54</c:v>
                </c:pt>
                <c:pt idx="2">
                  <c:v>67</c:v>
                </c:pt>
                <c:pt idx="3">
                  <c:v>57</c:v>
                </c:pt>
                <c:pt idx="4">
                  <c:v>37</c:v>
                </c:pt>
                <c:pt idx="5">
                  <c:v>69</c:v>
                </c:pt>
                <c:pt idx="6">
                  <c:v>54</c:v>
                </c:pt>
                <c:pt idx="7">
                  <c:v>77</c:v>
                </c:pt>
                <c:pt idx="8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992576"/>
        <c:axId val="255994112"/>
        <c:axId val="0"/>
      </c:bar3DChart>
      <c:catAx>
        <c:axId val="255992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5994112"/>
        <c:crosses val="autoZero"/>
        <c:auto val="1"/>
        <c:lblAlgn val="ctr"/>
        <c:lblOffset val="100"/>
        <c:noMultiLvlLbl val="0"/>
      </c:catAx>
      <c:valAx>
        <c:axId val="255994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59925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78</c:v>
                </c:pt>
                <c:pt idx="1">
                  <c:v>88</c:v>
                </c:pt>
                <c:pt idx="2">
                  <c:v>75</c:v>
                </c:pt>
                <c:pt idx="3">
                  <c:v>80</c:v>
                </c:pt>
                <c:pt idx="4">
                  <c:v>83</c:v>
                </c:pt>
                <c:pt idx="5">
                  <c:v>75</c:v>
                </c:pt>
                <c:pt idx="6">
                  <c:v>89</c:v>
                </c:pt>
                <c:pt idx="7">
                  <c:v>71</c:v>
                </c:pt>
                <c:pt idx="8">
                  <c:v>80</c:v>
                </c:pt>
                <c:pt idx="9">
                  <c:v>87</c:v>
                </c:pt>
                <c:pt idx="10">
                  <c:v>81</c:v>
                </c:pt>
                <c:pt idx="11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348800"/>
        <c:axId val="266350592"/>
        <c:axId val="0"/>
      </c:bar3DChart>
      <c:catAx>
        <c:axId val="266348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350592"/>
        <c:crosses val="autoZero"/>
        <c:auto val="1"/>
        <c:lblAlgn val="ctr"/>
        <c:lblOffset val="100"/>
        <c:noMultiLvlLbl val="0"/>
      </c:catAx>
      <c:valAx>
        <c:axId val="266350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3488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386816"/>
        <c:axId val="266404992"/>
        <c:axId val="0"/>
      </c:bar3DChart>
      <c:catAx>
        <c:axId val="266386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404992"/>
        <c:crosses val="autoZero"/>
        <c:auto val="1"/>
        <c:lblAlgn val="ctr"/>
        <c:lblOffset val="100"/>
        <c:noMultiLvlLbl val="0"/>
      </c:catAx>
      <c:valAx>
        <c:axId val="266404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386816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11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265728"/>
        <c:axId val="266267264"/>
        <c:axId val="0"/>
      </c:bar3DChart>
      <c:catAx>
        <c:axId val="26626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267264"/>
        <c:crosses val="autoZero"/>
        <c:auto val="1"/>
        <c:lblAlgn val="ctr"/>
        <c:lblOffset val="100"/>
        <c:noMultiLvlLbl val="0"/>
      </c:catAx>
      <c:valAx>
        <c:axId val="266267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2657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738304"/>
        <c:axId val="266756480"/>
        <c:axId val="0"/>
      </c:bar3DChart>
      <c:catAx>
        <c:axId val="266738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756480"/>
        <c:crosses val="autoZero"/>
        <c:auto val="1"/>
        <c:lblAlgn val="ctr"/>
        <c:lblOffset val="100"/>
        <c:noMultiLvlLbl val="0"/>
      </c:catAx>
      <c:valAx>
        <c:axId val="26675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738304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3605</Words>
  <Characters>20554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2019-04-11T06:37:00Z</dcterms:created>
  <dcterms:modified xsi:type="dcterms:W3CDTF">2019-04-11T06:37:00Z</dcterms:modified>
</cp:coreProperties>
</file>