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AF" w:rsidRPr="00D371AF" w:rsidRDefault="00D371AF" w:rsidP="00EF6CF5">
      <w:pPr>
        <w:spacing w:after="0" w:line="36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84F91" w:rsidRDefault="00D84F91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7917473"/>
            <wp:effectExtent l="0" t="0" r="0" b="7620"/>
            <wp:docPr id="1" name="Рисунок 1" descr="C:\Users\Пользователь\Desktop\конкурс 2018\электронный вариант конкурса 2018\СОШ-42-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2018\электронный вариант конкурса 2018\СОШ-42-1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773B">
        <w:rPr>
          <w:rFonts w:ascii="Times New Roman" w:hAnsi="Times New Roman" w:cs="Times New Roman"/>
          <w:sz w:val="28"/>
          <w:szCs w:val="28"/>
        </w:rPr>
        <w:t>. В своей деятельности Стороны руководс</w:t>
      </w:r>
      <w:r>
        <w:rPr>
          <w:rFonts w:ascii="Times New Roman" w:hAnsi="Times New Roman" w:cs="Times New Roman"/>
          <w:sz w:val="28"/>
          <w:szCs w:val="28"/>
        </w:rPr>
        <w:t xml:space="preserve">твуются следующими нормативными </w:t>
      </w:r>
      <w:r w:rsidRPr="006A773B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 w:rsidR="00EF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 w:rsidR="00EF6CF5">
        <w:rPr>
          <w:rFonts w:ascii="Times New Roman" w:hAnsi="Times New Roman" w:cs="Times New Roman"/>
          <w:sz w:val="28"/>
          <w:szCs w:val="28"/>
        </w:rPr>
        <w:t xml:space="preserve">одителей, педагогов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 xml:space="preserve">ьных способностей и </w:t>
      </w:r>
      <w:r w:rsidR="00EF6CF5">
        <w:rPr>
          <w:rFonts w:ascii="Times New Roman" w:hAnsi="Times New Roman" w:cs="Times New Roman"/>
          <w:sz w:val="28"/>
          <w:szCs w:val="28"/>
        </w:rPr>
        <w:t>склонностей,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CF5">
        <w:rPr>
          <w:rFonts w:ascii="Times New Roman" w:hAnsi="Times New Roman" w:cs="Times New Roman"/>
          <w:sz w:val="28"/>
          <w:szCs w:val="28"/>
        </w:rPr>
        <w:t>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 w:rsidR="00EF6CF5"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 Ответственность сторон.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Конкретные мероприятия по развитию сотрудничества и совместной</w:t>
      </w:r>
      <w:r w:rsidR="00EF6CF5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 w:rsidR="00EF6CF5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D371AF" w:rsidRPr="006A773B" w:rsidRDefault="00D371AF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6CF5" w:rsidRDefault="00D84F91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2" name="Рисунок 2" descr="C:\Users\Пользователь\Desktop\конкурс 2018\электронный вариант конкурса 2018\СОШ-42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2018\электронный вариант конкурса 2018\СОШ-42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Pr="00D371AF" w:rsidRDefault="0053430A" w:rsidP="00D84F91">
      <w:pPr>
        <w:spacing w:after="0" w:line="36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3" name="Рисунок 3" descr="C:\Users\Пользователь\Desktop\конкурс 2018\электронный вариант конкурса 2018\СОШ-38 -1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2018\электронный вариант конкурса 2018\СОШ-38 -1лист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773B">
        <w:rPr>
          <w:rFonts w:ascii="Times New Roman" w:hAnsi="Times New Roman" w:cs="Times New Roman"/>
          <w:sz w:val="28"/>
          <w:szCs w:val="28"/>
        </w:rPr>
        <w:t>. В своей деятельности Стороны руководс</w:t>
      </w:r>
      <w:r>
        <w:rPr>
          <w:rFonts w:ascii="Times New Roman" w:hAnsi="Times New Roman" w:cs="Times New Roman"/>
          <w:sz w:val="28"/>
          <w:szCs w:val="28"/>
        </w:rPr>
        <w:t xml:space="preserve">твуются следующими нормативными </w:t>
      </w:r>
      <w:r w:rsidRPr="006A773B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 Ответственность сторон.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430A" w:rsidRPr="006A773B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4" name="Рисунок 4" descr="C:\Users\Пользователь\Desktop\конкурс 2018\электронный вариант конкурса 2018\СОШ-38 -2 лист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2018\электронный вариант конкурса 2018\СОШ-38 -2 лист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Pr="00D371AF" w:rsidRDefault="0053430A" w:rsidP="0053430A">
      <w:pPr>
        <w:spacing w:after="0" w:line="36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5" name="Рисунок 5" descr="C:\Users\Пользователь\Desktop\конкурс 2018\электронный вариант конкурса 2018\СОШ-7  -1лист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2018\электронный вариант конкурса 2018\СОШ-7  -1лист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773B">
        <w:rPr>
          <w:rFonts w:ascii="Times New Roman" w:hAnsi="Times New Roman" w:cs="Times New Roman"/>
          <w:sz w:val="28"/>
          <w:szCs w:val="28"/>
        </w:rPr>
        <w:t>. В своей деятельности Стороны руководс</w:t>
      </w:r>
      <w:r>
        <w:rPr>
          <w:rFonts w:ascii="Times New Roman" w:hAnsi="Times New Roman" w:cs="Times New Roman"/>
          <w:sz w:val="28"/>
          <w:szCs w:val="28"/>
        </w:rPr>
        <w:t xml:space="preserve">твуются следующими нормативными </w:t>
      </w:r>
      <w:r w:rsidRPr="006A773B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 Ответственность сторон.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430A" w:rsidRPr="006A773B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6" name="Рисунок 6" descr="C:\Users\Пользователь\Desktop\конкурс 2018\электронный вариант конкурса 2018\СОШ-7  -2 лист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2018\электронный вариант конкурса 2018\СОШ-7  -2 лист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7917473"/>
            <wp:effectExtent l="0" t="0" r="0" b="7620"/>
            <wp:docPr id="7" name="Рисунок 7" descr="C:\Users\Пользователь\Desktop\конкурс 2018\электронный вариант конкурса 2018\СОШ-1  -1лист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2018\электронный вариант конкурса 2018\СОШ-1  -1лист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773B">
        <w:rPr>
          <w:rFonts w:ascii="Times New Roman" w:hAnsi="Times New Roman" w:cs="Times New Roman"/>
          <w:sz w:val="28"/>
          <w:szCs w:val="28"/>
        </w:rPr>
        <w:t>. В своей деятельности Стороны руководс</w:t>
      </w:r>
      <w:r>
        <w:rPr>
          <w:rFonts w:ascii="Times New Roman" w:hAnsi="Times New Roman" w:cs="Times New Roman"/>
          <w:sz w:val="28"/>
          <w:szCs w:val="28"/>
        </w:rPr>
        <w:t xml:space="preserve">твуются следующими нормативными </w:t>
      </w:r>
      <w:r w:rsidRPr="006A773B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 Ответственность сторон.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430A" w:rsidRDefault="00D84F91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8" name="Рисунок 8" descr="C:\Users\Пользователь\Desktop\конкурс 2018\электронный вариант конкурса 2018\СОШ-1  -2 лист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2018\электронный вариант конкурса 2018\СОШ-1  -2 лист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30A" w:rsidRDefault="0053430A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7917473"/>
            <wp:effectExtent l="0" t="0" r="0" b="7620"/>
            <wp:docPr id="9" name="Рисунок 9" descr="C:\Users\Пользователь\Desktop\конкурс 2018\электронный вариант конкурса 2018\дигора-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2018\электронный вариант конкурса 2018\дигора-1 лист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773B">
        <w:rPr>
          <w:rFonts w:ascii="Times New Roman" w:hAnsi="Times New Roman" w:cs="Times New Roman"/>
          <w:sz w:val="28"/>
          <w:szCs w:val="28"/>
        </w:rPr>
        <w:t>. В своей деятельности Стороны руководс</w:t>
      </w:r>
      <w:r>
        <w:rPr>
          <w:rFonts w:ascii="Times New Roman" w:hAnsi="Times New Roman" w:cs="Times New Roman"/>
          <w:sz w:val="28"/>
          <w:szCs w:val="28"/>
        </w:rPr>
        <w:t xml:space="preserve">твуются следующими нормативными </w:t>
      </w:r>
      <w:r w:rsidRPr="006A773B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 Ответственность сторон.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53430A" w:rsidRPr="006A773B" w:rsidRDefault="0053430A" w:rsidP="00534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2573" w:rsidRDefault="00D84F91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10" name="Рисунок 10" descr="C:\Users\Пользователь\Desktop\конкурс 2018\электронный вариант конкурса 2018\дигора-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2018\электронный вариант конкурса 2018\дигора-2 лист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73" w:rsidRDefault="000B2573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EF6C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11" name="Рисунок 11" descr="C:\Users\Пользователь\Desktop\конкурс 2018\электронный вариант конкурса 2018\диалог -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 2018\электронный вариант конкурса 2018\диалог -1 лист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lastRenderedPageBreak/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 Ответственность сторон.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0B2573" w:rsidRPr="006A773B" w:rsidRDefault="000B257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2573" w:rsidRDefault="00D84F91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12" name="Рисунок 12" descr="C:\Users\Пользователь\Desktop\конкурс 2018\электронный вариант конкурса 2018\диалог 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нкурс 2018\электронный вариант конкурса 2018\диалог 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3" w:rsidRDefault="009543D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3D3" w:rsidRDefault="009543D3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202" w:rsidRDefault="002B2202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21" name="Рисунок 21" descr="C:\Users\Пользователь\Desktop\конкурс 2018\электронный вариант конкурса 2018\сканированные документы\эрудит-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2018\электронный вариант конкурса 2018\сканированные документы\эрудит-1 лист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02" w:rsidRDefault="002B2202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773B">
        <w:rPr>
          <w:rFonts w:ascii="Times New Roman" w:hAnsi="Times New Roman" w:cs="Times New Roman"/>
          <w:sz w:val="28"/>
          <w:szCs w:val="28"/>
        </w:rPr>
        <w:lastRenderedPageBreak/>
        <w:t>- Федеральным законом "Об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ации" (п. 22 ст. 2; ч. 1, 5 ст. </w:t>
      </w:r>
      <w:r w:rsidRPr="006A773B">
        <w:rPr>
          <w:rFonts w:ascii="Times New Roman" w:hAnsi="Times New Roman" w:cs="Times New Roman"/>
          <w:sz w:val="28"/>
          <w:szCs w:val="28"/>
        </w:rPr>
        <w:t>12; ч. 7 ст. 28; ст. 30; п. 5 ч. 3 ст. 47; п. 1 ч. 1 ст. 48);</w:t>
      </w:r>
      <w:proofErr w:type="gramEnd"/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ым стандартом начального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России от 06.10.2009 № 373 (п. 19.5);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дошкольного общего </w:t>
      </w:r>
      <w:r w:rsidRPr="006A773B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 от </w:t>
      </w:r>
      <w:proofErr w:type="spellStart"/>
      <w:proofErr w:type="gramStart"/>
      <w:r w:rsidRPr="00D371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D371AF">
        <w:rPr>
          <w:rFonts w:ascii="Times New Roman" w:hAnsi="Times New Roman" w:cs="Times New Roman"/>
          <w:sz w:val="28"/>
          <w:szCs w:val="28"/>
        </w:rPr>
        <w:t xml:space="preserve"> 17 октября 2013 г. N 1155 г.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по основным </w:t>
      </w:r>
      <w:r w:rsidRPr="006A773B">
        <w:rPr>
          <w:rFonts w:ascii="Times New Roman" w:hAnsi="Times New Roman" w:cs="Times New Roman"/>
          <w:sz w:val="28"/>
          <w:szCs w:val="28"/>
        </w:rPr>
        <w:t>общеобразовательным программам - образовательным программам начального об</w:t>
      </w:r>
      <w:r>
        <w:rPr>
          <w:rFonts w:ascii="Times New Roman" w:hAnsi="Times New Roman" w:cs="Times New Roman"/>
          <w:sz w:val="28"/>
          <w:szCs w:val="28"/>
        </w:rPr>
        <w:t xml:space="preserve">щего, </w:t>
      </w:r>
      <w:r w:rsidRPr="006A773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утв.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Pr="006A773B">
        <w:rPr>
          <w:rFonts w:ascii="Times New Roman" w:hAnsi="Times New Roman" w:cs="Times New Roman"/>
          <w:sz w:val="28"/>
          <w:szCs w:val="28"/>
        </w:rPr>
        <w:t>30.08.2013 № 1015;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6A773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6A773B">
        <w:rPr>
          <w:rFonts w:ascii="Times New Roman" w:hAnsi="Times New Roman" w:cs="Times New Roman"/>
          <w:sz w:val="28"/>
          <w:szCs w:val="28"/>
        </w:rPr>
        <w:t xml:space="preserve"> от 16.07.2012 № 05-2</w:t>
      </w:r>
      <w:r>
        <w:rPr>
          <w:rFonts w:ascii="Times New Roman" w:hAnsi="Times New Roman" w:cs="Times New Roman"/>
          <w:sz w:val="28"/>
          <w:szCs w:val="28"/>
        </w:rPr>
        <w:t xml:space="preserve">680 "О направлении методических </w:t>
      </w:r>
      <w:r w:rsidRPr="006A773B">
        <w:rPr>
          <w:rFonts w:ascii="Times New Roman" w:hAnsi="Times New Roman" w:cs="Times New Roman"/>
          <w:sz w:val="28"/>
          <w:szCs w:val="28"/>
        </w:rPr>
        <w:t>рекомендаций о проведении федерального государственного контроля качест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6A773B">
        <w:rPr>
          <w:rFonts w:ascii="Times New Roman" w:hAnsi="Times New Roman" w:cs="Times New Roman"/>
          <w:sz w:val="28"/>
          <w:szCs w:val="28"/>
        </w:rPr>
        <w:t>образования в образовательных учреждениях".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6A773B">
        <w:rPr>
          <w:rFonts w:ascii="Times New Roman" w:hAnsi="Times New Roman" w:cs="Times New Roman"/>
          <w:sz w:val="28"/>
          <w:szCs w:val="28"/>
        </w:rPr>
        <w:t>. Стороны обеспечивают соответствие совместн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законодательным </w:t>
      </w:r>
      <w:r w:rsidRPr="006A773B">
        <w:rPr>
          <w:rFonts w:ascii="Times New Roman" w:hAnsi="Times New Roman" w:cs="Times New Roman"/>
          <w:sz w:val="28"/>
          <w:szCs w:val="28"/>
        </w:rPr>
        <w:t>требованиям. Каждый партнер гарантирует на</w:t>
      </w:r>
      <w:r>
        <w:rPr>
          <w:rFonts w:ascii="Times New Roman" w:hAnsi="Times New Roman" w:cs="Times New Roman"/>
          <w:sz w:val="28"/>
          <w:szCs w:val="28"/>
        </w:rPr>
        <w:t xml:space="preserve">личие правовых возможностей для </w:t>
      </w:r>
      <w:r w:rsidRPr="006A773B">
        <w:rPr>
          <w:rFonts w:ascii="Times New Roman" w:hAnsi="Times New Roman" w:cs="Times New Roman"/>
          <w:sz w:val="28"/>
          <w:szCs w:val="28"/>
        </w:rPr>
        <w:t>выполнения взятых на себя обязательств.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 Предмет договора.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2.1. Стороны договариваются о сетевом взаимодействии для решения следующих задач: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в рамках реализации </w:t>
      </w:r>
      <w:r w:rsidRPr="006A773B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сетевых ме</w:t>
      </w:r>
      <w:r>
        <w:rPr>
          <w:rFonts w:ascii="Times New Roman" w:hAnsi="Times New Roman" w:cs="Times New Roman"/>
          <w:sz w:val="28"/>
          <w:szCs w:val="28"/>
        </w:rPr>
        <w:t xml:space="preserve">тодических объединений учителей </w:t>
      </w:r>
      <w:r w:rsidRPr="006A773B">
        <w:rPr>
          <w:rFonts w:ascii="Times New Roman" w:hAnsi="Times New Roman" w:cs="Times New Roman"/>
          <w:sz w:val="28"/>
          <w:szCs w:val="28"/>
        </w:rPr>
        <w:t>предметников, педагогов-психологов, классных руков</w:t>
      </w:r>
      <w:r>
        <w:rPr>
          <w:rFonts w:ascii="Times New Roman" w:hAnsi="Times New Roman" w:cs="Times New Roman"/>
          <w:sz w:val="28"/>
          <w:szCs w:val="28"/>
        </w:rPr>
        <w:t xml:space="preserve">одителей,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педагогов дошкольного образования для решения актуальных </w:t>
      </w:r>
      <w:r w:rsidRPr="006A773B">
        <w:rPr>
          <w:rFonts w:ascii="Times New Roman" w:hAnsi="Times New Roman" w:cs="Times New Roman"/>
          <w:sz w:val="28"/>
          <w:szCs w:val="28"/>
        </w:rPr>
        <w:t>проблем образования;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выявления,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поддержки и дальнейшего развития индивидуал</w:t>
      </w:r>
      <w:r>
        <w:rPr>
          <w:rFonts w:ascii="Times New Roman" w:hAnsi="Times New Roman" w:cs="Times New Roman"/>
          <w:sz w:val="28"/>
          <w:szCs w:val="28"/>
        </w:rPr>
        <w:t>ьных способностей и склонностей, обучающихся</w:t>
      </w:r>
      <w:r w:rsidRPr="006A773B">
        <w:rPr>
          <w:rFonts w:ascii="Times New Roman" w:hAnsi="Times New Roman" w:cs="Times New Roman"/>
          <w:sz w:val="28"/>
          <w:szCs w:val="28"/>
        </w:rPr>
        <w:t xml:space="preserve"> с выдающимися способностями;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 xml:space="preserve">- содействие друг другу в организации сетевого взаимодействия в рамках организации работы с 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A77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повышению качества знаний;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 проведения педагогических конференций, форумов, семинаров и т. п.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организации сетевого взаимодействия в рамках организации интеллектуальных предметных олимпиад, конкурсов, викторин и т. п.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- содействие друг другу в информационном обеспечении деятельности партнера по договору, представляют его интересы в согласованном порядке.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2.2 Стороны содействуют научному и учебно-методическому, консультационному обеспечению деятельности партнера по договору. Конкретные обязанности сторон могут быть установлены дополнительными соглашениями.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2.3. Стороны представляют интересы партнера перед третьими лицами, действуют от имени и по поручению партнера по договору в порядке и на условиях, определенных дополнительными договорами.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 Ответственность сторон.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lastRenderedPageBreak/>
        <w:t>3.1. Конкретные мероприятия по развитию сотрудничества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деятельности будут осуществляться Сторонами на основе принятого плана мероприятий, а также отдельными протоколами.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3.3. Для решения наиболее значимых задач в рамках Договора Сторонами могут быть сформированы совместные рабочие (творческие) коллективы.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практического осуществления Договора Стороны </w:t>
      </w:r>
      <w:r w:rsidRPr="006A773B">
        <w:rPr>
          <w:rFonts w:ascii="Times New Roman" w:hAnsi="Times New Roman" w:cs="Times New Roman"/>
          <w:sz w:val="28"/>
          <w:szCs w:val="28"/>
        </w:rPr>
        <w:t>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координаторов, в задачи которых будет входить согласование всего круга вопросов, связанных с реализацией Договора.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3.4. Для осуществления мероприятий, принятых во исполнение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(рабочих программ, 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4. Прочие условия.</w:t>
      </w:r>
    </w:p>
    <w:p w:rsidR="009543D3" w:rsidRPr="006A773B" w:rsidRDefault="009543D3" w:rsidP="009543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3B">
        <w:rPr>
          <w:rFonts w:ascii="Times New Roman" w:hAnsi="Times New Roman" w:cs="Times New Roman"/>
          <w:sz w:val="28"/>
          <w:szCs w:val="28"/>
        </w:rPr>
        <w:t>3.1. Договор вступает в силу с момента подписания и действует до его прекращения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по желанию одной из Сторон. Договор прекращает свое действие при получении от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Партнера уведомления о намерении прекратить действие Договора с указанием причины.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При этом Стороны отказываются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от предъявления друг другу встречных претензий,</w:t>
      </w:r>
      <w:r w:rsidRPr="00ED1440">
        <w:rPr>
          <w:rFonts w:ascii="Times New Roman" w:hAnsi="Times New Roman" w:cs="Times New Roman"/>
          <w:sz w:val="28"/>
          <w:szCs w:val="28"/>
        </w:rPr>
        <w:t xml:space="preserve"> </w:t>
      </w:r>
      <w:r w:rsidRPr="006A773B">
        <w:rPr>
          <w:rFonts w:ascii="Times New Roman" w:hAnsi="Times New Roman" w:cs="Times New Roman"/>
          <w:sz w:val="28"/>
          <w:szCs w:val="28"/>
        </w:rPr>
        <w:t>вытекающих из осуществляемых ими мероприятий</w:t>
      </w:r>
      <w:proofErr w:type="gramStart"/>
      <w:r w:rsidRPr="006A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43D3" w:rsidRDefault="002B2202" w:rsidP="000B25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17473"/>
            <wp:effectExtent l="0" t="0" r="0" b="7620"/>
            <wp:docPr id="22" name="Рисунок 22" descr="C:\Users\Пользователь\Desktop\конкурс 2018\электронный вариант конкурса 2018\сканированные документы\эрудит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2018\электронный вариант конкурса 2018\сканированные документы\эрудит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2B2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2B2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B89CCE" wp14:editId="606464C0">
            <wp:extent cx="6146543" cy="8448675"/>
            <wp:effectExtent l="0" t="0" r="6985" b="0"/>
            <wp:docPr id="14" name="Рисунок 14" descr="C:\Users\Пользователь\Desktop\конкурс 2018\электронный вариант конкурса 2018\ассоциация-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онкурс 2018\электронный вариант конкурса 2018\ассоциация-1лист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43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79F265" wp14:editId="0F54BB9A">
            <wp:extent cx="6011836" cy="8263515"/>
            <wp:effectExtent l="0" t="0" r="8255" b="4445"/>
            <wp:docPr id="13" name="Рисунок 13" descr="C:\Users\Пользователь\Desktop\конкурс 2018\электронный вариант конкурса 2018\ассоциация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онкурс 2018\электронный вариант конкурса 2018\ассоциация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42" cy="82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DAB2F" wp14:editId="618CF24E">
            <wp:extent cx="6091106" cy="8372475"/>
            <wp:effectExtent l="0" t="0" r="5080" b="0"/>
            <wp:docPr id="16" name="Рисунок 16" descr="C:\Users\Пользователь\Desktop\конкурс 2018\электронный вариант конкурса 2018\эрмитажный д.с - 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онкурс 2018\электронный вариант конкурса 2018\эрмитажный д.с - 1лис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06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87811" wp14:editId="4C632D4B">
            <wp:extent cx="5910937" cy="8124825"/>
            <wp:effectExtent l="0" t="0" r="0" b="0"/>
            <wp:docPr id="15" name="Рисунок 15" descr="C:\Users\Пользователь\Desktop\конкурс 2018\электронный вариант конкурса 2018\эрмитажный д.с - 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онкурс 2018\электронный вариант конкурса 2018\эрмитажный д.с - 2 лист.jpeg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37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91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D7FAC" wp14:editId="4DA7B2C4">
            <wp:extent cx="6271275" cy="8620125"/>
            <wp:effectExtent l="0" t="0" r="0" b="0"/>
            <wp:docPr id="18" name="Рисунок 18" descr="C:\Users\Пользователь\Desktop\конкурс 2018\электронный вариант конкурса 2018\библиотека-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конкурс 2018\электронный вариант конкурса 2018\библиотека-1 лист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1D568" wp14:editId="50E4C634">
            <wp:extent cx="6160402" cy="8467725"/>
            <wp:effectExtent l="0" t="0" r="0" b="0"/>
            <wp:docPr id="17" name="Рисунок 17" descr="C:\Users\Пользователь\Desktop\конкурс 2018\электронный вариант конкурса 2018\библиотека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онкурс 2018\электронный вариант конкурса 2018\библиотека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02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91" w:rsidRPr="006A773B" w:rsidRDefault="00D84F91" w:rsidP="000B2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94A768" wp14:editId="28E73DEA">
            <wp:extent cx="5848571" cy="8039100"/>
            <wp:effectExtent l="0" t="0" r="0" b="0"/>
            <wp:docPr id="20" name="Рисунок 20" descr="C:\Users\Пользователь\Desktop\конкурс 2018\электронный вариант конкурса 2018\центр развития человека-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конкурс 2018\электронный вариант конкурса 2018\центр развития человека-1 лист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71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3EFAAC" wp14:editId="6D2368F4">
            <wp:extent cx="6056458" cy="8324850"/>
            <wp:effectExtent l="0" t="0" r="1905" b="0"/>
            <wp:docPr id="19" name="Рисунок 19" descr="C:\Users\Пользователь\Desktop\конкурс 2018\электронный вариант конкурса 2018\центр развития человека-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онкурс 2018\электронный вариант конкурса 2018\центр развития человека-2 лист.jpeg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58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F91" w:rsidRPr="006A773B" w:rsidSect="00EF6CF5">
      <w:headerReference w:type="default" r:id="rId31"/>
      <w:footerReference w:type="default" r:id="rId32"/>
      <w:type w:val="continuous"/>
      <w:pgSz w:w="11906" w:h="16838"/>
      <w:pgMar w:top="1701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28D" w:rsidRDefault="0092128D" w:rsidP="00EF6CF5">
      <w:pPr>
        <w:spacing w:after="0" w:line="240" w:lineRule="auto"/>
      </w:pPr>
      <w:r>
        <w:separator/>
      </w:r>
    </w:p>
  </w:endnote>
  <w:endnote w:type="continuationSeparator" w:id="0">
    <w:p w:rsidR="0092128D" w:rsidRDefault="0092128D" w:rsidP="00EF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76334"/>
      <w:docPartObj>
        <w:docPartGallery w:val="Page Numbers (Bottom of Page)"/>
        <w:docPartUnique/>
      </w:docPartObj>
    </w:sdtPr>
    <w:sdtEndPr/>
    <w:sdtContent>
      <w:p w:rsidR="009543D3" w:rsidRDefault="009543D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1A9">
          <w:rPr>
            <w:noProof/>
          </w:rPr>
          <w:t>2</w:t>
        </w:r>
        <w:r>
          <w:fldChar w:fldCharType="end"/>
        </w:r>
      </w:p>
    </w:sdtContent>
  </w:sdt>
  <w:p w:rsidR="009543D3" w:rsidRDefault="009543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28D" w:rsidRDefault="0092128D" w:rsidP="00EF6CF5">
      <w:pPr>
        <w:spacing w:after="0" w:line="240" w:lineRule="auto"/>
      </w:pPr>
      <w:r>
        <w:separator/>
      </w:r>
    </w:p>
  </w:footnote>
  <w:footnote w:type="continuationSeparator" w:id="0">
    <w:p w:rsidR="0092128D" w:rsidRDefault="0092128D" w:rsidP="00EF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3170974"/>
      <w:docPartObj>
        <w:docPartGallery w:val="Page Numbers (Top of Page)"/>
        <w:docPartUnique/>
      </w:docPartObj>
    </w:sdtPr>
    <w:sdtEndPr/>
    <w:sdtContent>
      <w:p w:rsidR="009543D3" w:rsidRDefault="009543D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1A9">
          <w:rPr>
            <w:noProof/>
          </w:rPr>
          <w:t>2</w:t>
        </w:r>
        <w:r>
          <w:fldChar w:fldCharType="end"/>
        </w:r>
      </w:p>
    </w:sdtContent>
  </w:sdt>
  <w:p w:rsidR="009543D3" w:rsidRDefault="009543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2EBC"/>
    <w:multiLevelType w:val="hybridMultilevel"/>
    <w:tmpl w:val="41A26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0C767B"/>
    <w:multiLevelType w:val="hybridMultilevel"/>
    <w:tmpl w:val="FD6002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57290452"/>
    <w:multiLevelType w:val="hybridMultilevel"/>
    <w:tmpl w:val="E7B239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E7A1365"/>
    <w:multiLevelType w:val="multilevel"/>
    <w:tmpl w:val="B7FE3548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CA"/>
    <w:rsid w:val="00056021"/>
    <w:rsid w:val="000B2573"/>
    <w:rsid w:val="002B2202"/>
    <w:rsid w:val="003C00CA"/>
    <w:rsid w:val="00503D57"/>
    <w:rsid w:val="0053430A"/>
    <w:rsid w:val="005D2385"/>
    <w:rsid w:val="00854301"/>
    <w:rsid w:val="0092128D"/>
    <w:rsid w:val="009266FA"/>
    <w:rsid w:val="009543D3"/>
    <w:rsid w:val="009A0B63"/>
    <w:rsid w:val="00AF31A9"/>
    <w:rsid w:val="00D371AF"/>
    <w:rsid w:val="00D8264C"/>
    <w:rsid w:val="00D84F91"/>
    <w:rsid w:val="00E5277F"/>
    <w:rsid w:val="00EF6CF5"/>
    <w:rsid w:val="00F7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1A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371A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371A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371AF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D371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1A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371A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371A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371AF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D371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28CAD-339D-4AAB-A10A-7F33D7B82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4442</Words>
  <Characters>25323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2</cp:revision>
  <cp:lastPrinted>2018-02-19T08:40:00Z</cp:lastPrinted>
  <dcterms:created xsi:type="dcterms:W3CDTF">2018-08-02T10:58:00Z</dcterms:created>
  <dcterms:modified xsi:type="dcterms:W3CDTF">2018-08-02T10:58:00Z</dcterms:modified>
</cp:coreProperties>
</file>