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DE9D9" w:themeColor="accent6" w:themeTint="33"/>
  <w:body>
    <w:tbl>
      <w:tblPr>
        <w:tblStyle w:val="a3"/>
        <w:tblpPr w:leftFromText="180" w:rightFromText="180" w:vertAnchor="page" w:horzAnchor="margin" w:tblpY="301"/>
        <w:tblW w:w="113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5"/>
        <w:gridCol w:w="4865"/>
        <w:gridCol w:w="3863"/>
      </w:tblGrid>
      <w:tr w:rsidR="00B0457F" w:rsidRPr="00784C4E" w:rsidTr="00F2440B">
        <w:trPr>
          <w:trHeight w:val="3321"/>
        </w:trPr>
        <w:tc>
          <w:tcPr>
            <w:tcW w:w="2635" w:type="dxa"/>
          </w:tcPr>
          <w:p w:rsidR="00B0457F" w:rsidRPr="00B04EE1" w:rsidRDefault="00B0457F" w:rsidP="00B0457F">
            <w:pPr>
              <w:spacing w:line="240" w:lineRule="atLeast"/>
              <w:jc w:val="center"/>
              <w:rPr>
                <w:rFonts w:ascii="Gabriola" w:hAnsi="Gabriola"/>
                <w:b/>
                <w:color w:val="0070C0"/>
                <w:sz w:val="48"/>
                <w:szCs w:val="48"/>
              </w:rPr>
            </w:pPr>
            <w:r w:rsidRPr="00B04EE1">
              <w:rPr>
                <w:rFonts w:ascii="Gabriola" w:hAnsi="Gabriola"/>
                <w:b/>
                <w:color w:val="0070C0"/>
                <w:sz w:val="48"/>
                <w:szCs w:val="48"/>
              </w:rPr>
              <w:t>ГБОУ ЦО «Интеллект» г.Владикавказ</w:t>
            </w:r>
          </w:p>
        </w:tc>
        <w:tc>
          <w:tcPr>
            <w:tcW w:w="8728" w:type="dxa"/>
            <w:gridSpan w:val="2"/>
            <w:vMerge w:val="restart"/>
          </w:tcPr>
          <w:p w:rsidR="00B0457F" w:rsidRPr="00104B4D" w:rsidRDefault="00B0457F" w:rsidP="00B0457F">
            <w:pPr>
              <w:spacing w:line="240" w:lineRule="atLeast"/>
              <w:jc w:val="center"/>
              <w:rPr>
                <w:rFonts w:ascii="Mistral" w:hAnsi="Mistral"/>
                <w:i/>
                <w:color w:val="CC0000"/>
                <w:sz w:val="96"/>
                <w:szCs w:val="96"/>
              </w:rPr>
            </w:pPr>
            <w:r w:rsidRPr="00B04EE1">
              <w:rPr>
                <w:rFonts w:ascii="Mistral" w:hAnsi="Mistral"/>
                <w:i/>
                <w:noProof/>
                <w:color w:val="00B050"/>
                <w:sz w:val="96"/>
                <w:szCs w:val="96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2983230</wp:posOffset>
                  </wp:positionH>
                  <wp:positionV relativeFrom="paragraph">
                    <wp:posOffset>254635</wp:posOffset>
                  </wp:positionV>
                  <wp:extent cx="2289810" cy="2545080"/>
                  <wp:effectExtent l="19050" t="0" r="0" b="0"/>
                  <wp:wrapThrough wrapText="bothSides">
                    <wp:wrapPolygon edited="0">
                      <wp:start x="4133" y="0"/>
                      <wp:lineTo x="2336" y="162"/>
                      <wp:lineTo x="719" y="1293"/>
                      <wp:lineTo x="899" y="2587"/>
                      <wp:lineTo x="-180" y="3557"/>
                      <wp:lineTo x="719" y="5174"/>
                      <wp:lineTo x="-180" y="5497"/>
                      <wp:lineTo x="-180" y="6790"/>
                      <wp:lineTo x="2696" y="10347"/>
                      <wp:lineTo x="2516" y="10832"/>
                      <wp:lineTo x="4493" y="12126"/>
                      <wp:lineTo x="6829" y="12934"/>
                      <wp:lineTo x="7188" y="15521"/>
                      <wp:lineTo x="3594" y="16653"/>
                      <wp:lineTo x="2156" y="17461"/>
                      <wp:lineTo x="1977" y="20856"/>
                      <wp:lineTo x="4852" y="21503"/>
                      <wp:lineTo x="5211" y="21503"/>
                      <wp:lineTo x="9165" y="21503"/>
                      <wp:lineTo x="9344" y="21503"/>
                      <wp:lineTo x="10602" y="20695"/>
                      <wp:lineTo x="11501" y="20695"/>
                      <wp:lineTo x="13118" y="18916"/>
                      <wp:lineTo x="13118" y="15521"/>
                      <wp:lineTo x="15095" y="14713"/>
                      <wp:lineTo x="15275" y="14066"/>
                      <wp:lineTo x="13657" y="12934"/>
                      <wp:lineTo x="16532" y="12934"/>
                      <wp:lineTo x="20306" y="11479"/>
                      <wp:lineTo x="20666" y="9701"/>
                      <wp:lineTo x="21025" y="8246"/>
                      <wp:lineTo x="21205" y="7599"/>
                      <wp:lineTo x="21564" y="6467"/>
                      <wp:lineTo x="21384" y="5174"/>
                      <wp:lineTo x="19947" y="2425"/>
                      <wp:lineTo x="5032" y="0"/>
                      <wp:lineTo x="4133" y="0"/>
                    </wp:wrapPolygon>
                  </wp:wrapThrough>
                  <wp:docPr id="10" name="Рисунок 10" descr="1 (630x700, 462Kb) | Татуировка феникс, Дизайн татуировок с изображением  феникса, Птица фени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 (630x700, 462Kb) | Татуировка феникс, Дизайн татуировок с изображением  феникса, Птица фени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0" cy="254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04EE1">
              <w:rPr>
                <w:rFonts w:ascii="Mistral" w:hAnsi="Mistral"/>
                <w:i/>
                <w:color w:val="00B050"/>
                <w:sz w:val="96"/>
                <w:szCs w:val="96"/>
              </w:rPr>
              <w:t>Школьная газета</w:t>
            </w:r>
            <w:r w:rsidRPr="00104B4D">
              <w:rPr>
                <w:rFonts w:ascii="Mistral" w:hAnsi="Mistral"/>
                <w:i/>
                <w:color w:val="CC0000"/>
                <w:sz w:val="96"/>
                <w:szCs w:val="96"/>
              </w:rPr>
              <w:t xml:space="preserve">                              «Фени</w:t>
            </w:r>
            <w:bookmarkStart w:id="0" w:name="_GoBack"/>
            <w:bookmarkEnd w:id="0"/>
            <w:r w:rsidRPr="00104B4D">
              <w:rPr>
                <w:rFonts w:ascii="Mistral" w:hAnsi="Mistral"/>
                <w:i/>
                <w:color w:val="CC0000"/>
                <w:sz w:val="96"/>
                <w:szCs w:val="96"/>
              </w:rPr>
              <w:t>кс»</w:t>
            </w:r>
          </w:p>
        </w:tc>
      </w:tr>
      <w:tr w:rsidR="00B0457F" w:rsidRPr="00784C4E" w:rsidTr="00F2440B">
        <w:trPr>
          <w:trHeight w:val="1265"/>
        </w:trPr>
        <w:tc>
          <w:tcPr>
            <w:tcW w:w="2635" w:type="dxa"/>
          </w:tcPr>
          <w:p w:rsidR="00B0457F" w:rsidRPr="00C55859" w:rsidRDefault="00B0457F" w:rsidP="00B0457F">
            <w:pPr>
              <w:spacing w:line="240" w:lineRule="atLeast"/>
              <w:jc w:val="center"/>
              <w:rPr>
                <w:rFonts w:ascii="Gabriola" w:hAnsi="Gabriola"/>
                <w:b/>
                <w:color w:val="0F243E" w:themeColor="text2" w:themeShade="80"/>
                <w:sz w:val="48"/>
                <w:szCs w:val="48"/>
              </w:rPr>
            </w:pPr>
          </w:p>
        </w:tc>
        <w:tc>
          <w:tcPr>
            <w:tcW w:w="8728" w:type="dxa"/>
            <w:gridSpan w:val="2"/>
            <w:vMerge/>
          </w:tcPr>
          <w:p w:rsidR="00B0457F" w:rsidRPr="00104B4D" w:rsidRDefault="00B0457F" w:rsidP="00B0457F">
            <w:pPr>
              <w:spacing w:line="240" w:lineRule="atLeast"/>
              <w:jc w:val="center"/>
              <w:rPr>
                <w:rFonts w:ascii="Mistral" w:hAnsi="Mistral"/>
                <w:i/>
                <w:noProof/>
                <w:color w:val="CC0000"/>
                <w:sz w:val="96"/>
                <w:szCs w:val="96"/>
              </w:rPr>
            </w:pPr>
          </w:p>
        </w:tc>
      </w:tr>
      <w:tr w:rsidR="00104B4D" w:rsidRPr="00784C4E" w:rsidTr="00F2440B">
        <w:trPr>
          <w:trHeight w:val="317"/>
        </w:trPr>
        <w:tc>
          <w:tcPr>
            <w:tcW w:w="2635" w:type="dxa"/>
          </w:tcPr>
          <w:p w:rsidR="00ED22FC" w:rsidRPr="00784C4E" w:rsidRDefault="00ED22FC" w:rsidP="00B0457F">
            <w:pPr>
              <w:spacing w:line="240" w:lineRule="atLeast"/>
            </w:pPr>
          </w:p>
        </w:tc>
        <w:tc>
          <w:tcPr>
            <w:tcW w:w="4865" w:type="dxa"/>
          </w:tcPr>
          <w:p w:rsidR="00ED22FC" w:rsidRPr="00104B4D" w:rsidRDefault="00ED22FC" w:rsidP="00B04EE1">
            <w:pPr>
              <w:spacing w:line="240" w:lineRule="atLeast"/>
              <w:rPr>
                <w:rFonts w:ascii="Arial Black" w:hAnsi="Arial Black"/>
                <w:color w:val="002060"/>
              </w:rPr>
            </w:pPr>
            <w:r w:rsidRPr="00104B4D">
              <w:rPr>
                <w:rFonts w:ascii="Arial Black" w:hAnsi="Arial Black"/>
                <w:color w:val="002060"/>
              </w:rPr>
              <w:t>Выпуск №</w:t>
            </w:r>
            <w:r w:rsidR="00B04EE1">
              <w:rPr>
                <w:rFonts w:ascii="Arial Black" w:hAnsi="Arial Black"/>
                <w:color w:val="002060"/>
              </w:rPr>
              <w:t>5</w:t>
            </w:r>
          </w:p>
        </w:tc>
        <w:tc>
          <w:tcPr>
            <w:tcW w:w="3863" w:type="dxa"/>
          </w:tcPr>
          <w:p w:rsidR="00ED22FC" w:rsidRPr="00104B4D" w:rsidRDefault="00ED22FC" w:rsidP="00B04EE1">
            <w:pPr>
              <w:spacing w:line="240" w:lineRule="atLeast"/>
              <w:jc w:val="right"/>
              <w:rPr>
                <w:rFonts w:ascii="Arial Black" w:hAnsi="Arial Black"/>
                <w:color w:val="002060"/>
              </w:rPr>
            </w:pPr>
            <w:r w:rsidRPr="00104B4D">
              <w:rPr>
                <w:rFonts w:ascii="Arial Black" w:hAnsi="Arial Black"/>
                <w:color w:val="002060"/>
              </w:rPr>
              <w:t>2</w:t>
            </w:r>
            <w:r w:rsidR="00B04EE1">
              <w:rPr>
                <w:rFonts w:ascii="Arial Black" w:hAnsi="Arial Black"/>
                <w:color w:val="002060"/>
              </w:rPr>
              <w:t>6</w:t>
            </w:r>
            <w:r w:rsidRPr="00104B4D">
              <w:rPr>
                <w:rFonts w:ascii="Arial Black" w:hAnsi="Arial Black"/>
                <w:color w:val="002060"/>
              </w:rPr>
              <w:t>.03.202</w:t>
            </w:r>
            <w:r w:rsidR="00B04EE1">
              <w:rPr>
                <w:rFonts w:ascii="Arial Black" w:hAnsi="Arial Black"/>
                <w:color w:val="002060"/>
              </w:rPr>
              <w:t>1</w:t>
            </w:r>
            <w:r w:rsidRPr="00104B4D">
              <w:rPr>
                <w:rFonts w:ascii="Arial Black" w:hAnsi="Arial Black"/>
                <w:color w:val="002060"/>
              </w:rPr>
              <w:t>г.</w:t>
            </w:r>
          </w:p>
        </w:tc>
      </w:tr>
      <w:tr w:rsidR="00EB471C" w:rsidRPr="00784C4E" w:rsidTr="00F2440B">
        <w:trPr>
          <w:trHeight w:val="550"/>
        </w:trPr>
        <w:tc>
          <w:tcPr>
            <w:tcW w:w="2635" w:type="dxa"/>
          </w:tcPr>
          <w:p w:rsidR="00EB471C" w:rsidRDefault="00EB471C" w:rsidP="00B0457F">
            <w:pPr>
              <w:spacing w:line="240" w:lineRule="atLeast"/>
            </w:pPr>
          </w:p>
          <w:p w:rsidR="00EB471C" w:rsidRPr="00784C4E" w:rsidRDefault="00EB471C" w:rsidP="00B0457F">
            <w:pPr>
              <w:spacing w:line="240" w:lineRule="atLeast"/>
            </w:pPr>
          </w:p>
        </w:tc>
        <w:tc>
          <w:tcPr>
            <w:tcW w:w="4865" w:type="dxa"/>
          </w:tcPr>
          <w:p w:rsidR="00EB471C" w:rsidRPr="00104B4D" w:rsidRDefault="00EB471C" w:rsidP="00B0457F">
            <w:pPr>
              <w:spacing w:line="240" w:lineRule="atLeast"/>
              <w:rPr>
                <w:rFonts w:ascii="Arial Black" w:hAnsi="Arial Black"/>
                <w:color w:val="002060"/>
              </w:rPr>
            </w:pPr>
          </w:p>
        </w:tc>
        <w:tc>
          <w:tcPr>
            <w:tcW w:w="3863" w:type="dxa"/>
          </w:tcPr>
          <w:p w:rsidR="00EB471C" w:rsidRPr="00104B4D" w:rsidRDefault="00EB471C" w:rsidP="00B0457F">
            <w:pPr>
              <w:spacing w:line="240" w:lineRule="atLeast"/>
              <w:jc w:val="right"/>
              <w:rPr>
                <w:rFonts w:ascii="Arial Black" w:hAnsi="Arial Black"/>
                <w:color w:val="002060"/>
              </w:rPr>
            </w:pPr>
          </w:p>
        </w:tc>
      </w:tr>
      <w:tr w:rsidR="00150B27" w:rsidRPr="00784C4E" w:rsidTr="00F2440B">
        <w:trPr>
          <w:trHeight w:val="586"/>
        </w:trPr>
        <w:tc>
          <w:tcPr>
            <w:tcW w:w="2635" w:type="dxa"/>
          </w:tcPr>
          <w:p w:rsidR="001A5424" w:rsidRPr="00B04EE1" w:rsidRDefault="001A5424" w:rsidP="00B0457F">
            <w:pPr>
              <w:spacing w:line="240" w:lineRule="atLeast"/>
              <w:rPr>
                <w:rFonts w:asciiTheme="majorHAnsi" w:hAnsiTheme="majorHAnsi"/>
                <w:b/>
                <w:i/>
                <w:color w:val="00B050"/>
                <w:sz w:val="32"/>
                <w:szCs w:val="32"/>
              </w:rPr>
            </w:pPr>
          </w:p>
          <w:p w:rsidR="000A27E7" w:rsidRPr="00B04EE1" w:rsidRDefault="000A27E7" w:rsidP="00B0457F">
            <w:pPr>
              <w:spacing w:line="240" w:lineRule="atLeast"/>
              <w:rPr>
                <w:rFonts w:asciiTheme="majorHAnsi" w:hAnsiTheme="majorHAnsi"/>
                <w:b/>
                <w:i/>
                <w:color w:val="00B050"/>
                <w:sz w:val="32"/>
                <w:szCs w:val="32"/>
              </w:rPr>
            </w:pPr>
            <w:r w:rsidRPr="00B04EE1">
              <w:rPr>
                <w:rFonts w:asciiTheme="majorHAnsi" w:hAnsiTheme="majorHAnsi"/>
                <w:b/>
                <w:i/>
                <w:color w:val="00B050"/>
                <w:sz w:val="32"/>
                <w:szCs w:val="32"/>
              </w:rPr>
              <w:t>В этом выпуске:</w:t>
            </w:r>
          </w:p>
        </w:tc>
        <w:tc>
          <w:tcPr>
            <w:tcW w:w="8728" w:type="dxa"/>
            <w:gridSpan w:val="2"/>
          </w:tcPr>
          <w:p w:rsidR="000A27E7" w:rsidRPr="00104B4D" w:rsidRDefault="000A27E7" w:rsidP="00B0457F">
            <w:pPr>
              <w:spacing w:line="240" w:lineRule="atLeast"/>
              <w:jc w:val="center"/>
              <w:rPr>
                <w:rFonts w:asciiTheme="majorHAnsi" w:hAnsiTheme="majorHAnsi"/>
                <w:b/>
                <w:i/>
                <w:color w:val="002060"/>
                <w:sz w:val="52"/>
                <w:szCs w:val="52"/>
              </w:rPr>
            </w:pPr>
            <w:r w:rsidRPr="00104B4D">
              <w:rPr>
                <w:rFonts w:asciiTheme="majorHAnsi" w:hAnsiTheme="majorHAnsi"/>
                <w:b/>
                <w:i/>
                <w:color w:val="002060"/>
                <w:sz w:val="52"/>
                <w:szCs w:val="52"/>
              </w:rPr>
              <w:t>Кузница мастеров</w:t>
            </w:r>
          </w:p>
        </w:tc>
      </w:tr>
      <w:tr w:rsidR="007726B5" w:rsidRPr="00784C4E" w:rsidTr="00F2440B">
        <w:trPr>
          <w:trHeight w:val="9251"/>
        </w:trPr>
        <w:tc>
          <w:tcPr>
            <w:tcW w:w="2635" w:type="dxa"/>
          </w:tcPr>
          <w:p w:rsidR="007726B5" w:rsidRPr="00B04EE1" w:rsidRDefault="007726B5" w:rsidP="00B0457F">
            <w:pPr>
              <w:pStyle w:val="a8"/>
              <w:numPr>
                <w:ilvl w:val="0"/>
                <w:numId w:val="1"/>
              </w:numPr>
              <w:spacing w:line="240" w:lineRule="atLeast"/>
              <w:rPr>
                <w:rFonts w:asciiTheme="majorHAnsi" w:hAnsiTheme="majorHAnsi"/>
                <w:b/>
                <w:i/>
                <w:color w:val="00B050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i/>
                <w:color w:val="00B050"/>
                <w:sz w:val="32"/>
                <w:szCs w:val="32"/>
              </w:rPr>
              <w:t>По тропинкам славы</w:t>
            </w:r>
          </w:p>
          <w:p w:rsidR="007726B5" w:rsidRPr="00B04EE1" w:rsidRDefault="007726B5" w:rsidP="00B0457F">
            <w:pPr>
              <w:pStyle w:val="a8"/>
              <w:numPr>
                <w:ilvl w:val="0"/>
                <w:numId w:val="1"/>
              </w:numPr>
              <w:spacing w:line="240" w:lineRule="atLeast"/>
              <w:rPr>
                <w:rFonts w:asciiTheme="majorHAnsi" w:hAnsiTheme="majorHAnsi"/>
                <w:b/>
                <w:i/>
                <w:color w:val="00B050"/>
                <w:sz w:val="32"/>
                <w:szCs w:val="32"/>
              </w:rPr>
            </w:pPr>
            <w:r w:rsidRPr="00B04EE1">
              <w:rPr>
                <w:rFonts w:asciiTheme="majorHAnsi" w:hAnsiTheme="majorHAnsi"/>
                <w:b/>
                <w:i/>
                <w:color w:val="00B050"/>
                <w:sz w:val="32"/>
                <w:szCs w:val="32"/>
              </w:rPr>
              <w:t>Масленица</w:t>
            </w:r>
          </w:p>
          <w:p w:rsidR="007726B5" w:rsidRPr="00B04EE1" w:rsidRDefault="007726B5" w:rsidP="00B0457F">
            <w:pPr>
              <w:pStyle w:val="a8"/>
              <w:numPr>
                <w:ilvl w:val="0"/>
                <w:numId w:val="1"/>
              </w:numPr>
              <w:spacing w:line="240" w:lineRule="atLeast"/>
              <w:rPr>
                <w:rFonts w:asciiTheme="majorHAnsi" w:hAnsiTheme="majorHAnsi"/>
                <w:b/>
                <w:i/>
                <w:color w:val="00B050"/>
                <w:sz w:val="32"/>
                <w:szCs w:val="32"/>
              </w:rPr>
            </w:pPr>
            <w:r w:rsidRPr="00B04EE1">
              <w:rPr>
                <w:rFonts w:asciiTheme="majorHAnsi" w:hAnsiTheme="majorHAnsi"/>
                <w:b/>
                <w:i/>
                <w:color w:val="00B050"/>
                <w:sz w:val="32"/>
                <w:szCs w:val="32"/>
              </w:rPr>
              <w:t>Клубный час</w:t>
            </w:r>
          </w:p>
          <w:p w:rsidR="007726B5" w:rsidRPr="00B04EE1" w:rsidRDefault="007726B5" w:rsidP="00B0457F">
            <w:pPr>
              <w:spacing w:line="240" w:lineRule="atLeast"/>
              <w:rPr>
                <w:rFonts w:asciiTheme="majorHAnsi" w:hAnsiTheme="majorHAnsi"/>
                <w:b/>
                <w:i/>
                <w:color w:val="00B050"/>
                <w:sz w:val="32"/>
                <w:szCs w:val="32"/>
              </w:rPr>
            </w:pPr>
            <w:r w:rsidRPr="00B04EE1">
              <w:rPr>
                <w:rFonts w:asciiTheme="majorHAnsi" w:hAnsiTheme="majorHAnsi"/>
                <w:b/>
                <w:i/>
                <w:noProof/>
                <w:color w:val="00B050"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 wp14:anchorId="430E50B7" wp14:editId="173B5FEA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2898775</wp:posOffset>
                  </wp:positionV>
                  <wp:extent cx="1493520" cy="1288415"/>
                  <wp:effectExtent l="19050" t="0" r="0" b="0"/>
                  <wp:wrapTopAndBottom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288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28" w:type="dxa"/>
            <w:gridSpan w:val="2"/>
          </w:tcPr>
          <w:p w:rsidR="007726B5" w:rsidRDefault="007726B5" w:rsidP="007726B5">
            <w:pPr>
              <w:spacing w:line="240" w:lineRule="atLeast"/>
              <w:ind w:left="69" w:right="158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  </w:t>
            </w:r>
            <w:r w:rsidRPr="007726B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Традиционно в нашем учреждении, 19 марта 2021г., проходил клубный час «Радуга профессий».  </w:t>
            </w:r>
          </w:p>
          <w:p w:rsidR="007726B5" w:rsidRDefault="00695883" w:rsidP="007726B5">
            <w:pPr>
              <w:spacing w:line="240" w:lineRule="atLeast"/>
              <w:ind w:left="69" w:right="158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24EF28C" wp14:editId="49BBAAB1">
                  <wp:simplePos x="0" y="0"/>
                  <wp:positionH relativeFrom="column">
                    <wp:posOffset>3856990</wp:posOffset>
                  </wp:positionH>
                  <wp:positionV relativeFrom="paragraph">
                    <wp:posOffset>240030</wp:posOffset>
                  </wp:positionV>
                  <wp:extent cx="1572039" cy="1390650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469" y="21304"/>
                      <wp:lineTo x="21469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39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26B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  </w:t>
            </w:r>
            <w:r w:rsidR="007726B5" w:rsidRPr="007726B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Клубный час – это особая современная педагогическая технология развития личности ребенка. На этот раз эстафету взяли 1 «А», 2 «Б», 3 «В» классы</w:t>
            </w:r>
            <w:r w:rsidR="007726B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.</w:t>
            </w:r>
          </w:p>
          <w:p w:rsidR="007726B5" w:rsidRDefault="00695883" w:rsidP="007726B5">
            <w:pPr>
              <w:spacing w:line="240" w:lineRule="atLeast"/>
              <w:ind w:left="69" w:right="158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B97683C" wp14:editId="4A8685C9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120015</wp:posOffset>
                  </wp:positionV>
                  <wp:extent cx="1085850" cy="1597660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221" y="21377"/>
                      <wp:lineTo x="21221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26B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  </w:t>
            </w:r>
            <w:r w:rsidR="007726B5" w:rsidRPr="007726B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Целью данного мероприятия было расширение общей осведомленности детей младшего школьного возраста в мире профессий, повышение познавательного интереса к миру профессий, активизация умственной и трудовой деятельности. </w:t>
            </w:r>
          </w:p>
          <w:p w:rsidR="007726B5" w:rsidRDefault="00695883" w:rsidP="007726B5">
            <w:pPr>
              <w:spacing w:line="240" w:lineRule="atLeast"/>
              <w:ind w:left="69" w:right="158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1E47D22" wp14:editId="35A13B7F">
                  <wp:simplePos x="0" y="0"/>
                  <wp:positionH relativeFrom="column">
                    <wp:posOffset>2334260</wp:posOffset>
                  </wp:positionH>
                  <wp:positionV relativeFrom="paragraph">
                    <wp:posOffset>126365</wp:posOffset>
                  </wp:positionV>
                  <wp:extent cx="1409700" cy="1575843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308" y="21417"/>
                      <wp:lineTo x="21308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57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26B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  </w:t>
            </w:r>
            <w:r w:rsidR="007726B5" w:rsidRPr="007726B5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В самом начале мероприятия учащиеся ознакомили гостей с историей и значимостью разных профессий. Затем гости разошлись по группам. Каждый ребенок выбрал себе дело по склонностям и интересам. Организация деятельности детей была построена таким образом, чтобы каждый ребенок самоопределился.</w:t>
            </w:r>
            <w:r w:rsidR="007726B5">
              <w:rPr>
                <w:noProof/>
              </w:rPr>
              <w:t xml:space="preserve"> </w:t>
            </w:r>
          </w:p>
          <w:p w:rsidR="007726B5" w:rsidRPr="007726B5" w:rsidRDefault="00695883" w:rsidP="00695883">
            <w:pPr>
              <w:spacing w:line="240" w:lineRule="atLeast"/>
              <w:ind w:left="69" w:right="158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F28506E" wp14:editId="18A23480">
                  <wp:simplePos x="0" y="0"/>
                  <wp:positionH relativeFrom="column">
                    <wp:posOffset>3262630</wp:posOffset>
                  </wp:positionH>
                  <wp:positionV relativeFrom="paragraph">
                    <wp:posOffset>262255</wp:posOffset>
                  </wp:positionV>
                  <wp:extent cx="1882775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418" y="21375"/>
                      <wp:lineTo x="21418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EE07CD7" wp14:editId="5521EF30">
                  <wp:extent cx="2612828" cy="1733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91" cy="1760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</w:tbl>
    <w:p w:rsidR="00B0457F" w:rsidRDefault="00B0457F" w:rsidP="00B0457F">
      <w:pPr>
        <w:spacing w:after="0" w:line="240" w:lineRule="atLeast"/>
      </w:pPr>
    </w:p>
    <w:p w:rsidR="00B0457F" w:rsidRDefault="00B0457F" w:rsidP="00B0457F">
      <w:pPr>
        <w:spacing w:after="0" w:line="240" w:lineRule="atLeast"/>
      </w:pPr>
    </w:p>
    <w:tbl>
      <w:tblPr>
        <w:tblStyle w:val="a3"/>
        <w:tblW w:w="11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"/>
        <w:gridCol w:w="557"/>
        <w:gridCol w:w="677"/>
        <w:gridCol w:w="3956"/>
        <w:gridCol w:w="236"/>
        <w:gridCol w:w="5342"/>
        <w:gridCol w:w="12"/>
        <w:gridCol w:w="39"/>
      </w:tblGrid>
      <w:tr w:rsidR="007D606D" w:rsidTr="00F2440B">
        <w:trPr>
          <w:gridAfter w:val="2"/>
          <w:wAfter w:w="51" w:type="dxa"/>
          <w:trHeight w:val="58"/>
        </w:trPr>
        <w:tc>
          <w:tcPr>
            <w:tcW w:w="5823" w:type="dxa"/>
            <w:gridSpan w:val="4"/>
          </w:tcPr>
          <w:p w:rsidR="007D606D" w:rsidRPr="00EE3547" w:rsidRDefault="00613994" w:rsidP="00613994">
            <w:pPr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36"/>
                <w:szCs w:val="36"/>
              </w:rPr>
            </w:pPr>
            <w:r w:rsidRPr="00613994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36"/>
                <w:szCs w:val="36"/>
              </w:rPr>
              <w:lastRenderedPageBreak/>
              <w:t>Шахматный турнир в школе</w:t>
            </w:r>
          </w:p>
        </w:tc>
        <w:tc>
          <w:tcPr>
            <w:tcW w:w="5578" w:type="dxa"/>
            <w:gridSpan w:val="2"/>
          </w:tcPr>
          <w:p w:rsidR="007D606D" w:rsidRPr="007D606D" w:rsidRDefault="007D606D" w:rsidP="007D606D">
            <w:pPr>
              <w:spacing w:line="240" w:lineRule="atLeast"/>
              <w:jc w:val="right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</w:pPr>
            <w:r w:rsidRPr="007D606D">
              <w:rPr>
                <w:rFonts w:ascii="Times New Roman" w:hAnsi="Times New Roman" w:cs="Times New Roman"/>
                <w:b/>
                <w:color w:val="002060"/>
                <w:sz w:val="44"/>
                <w:szCs w:val="44"/>
              </w:rPr>
              <w:t>Масленица</w:t>
            </w:r>
          </w:p>
        </w:tc>
      </w:tr>
      <w:tr w:rsidR="00DD6B1C" w:rsidTr="00F2440B">
        <w:trPr>
          <w:gridAfter w:val="2"/>
          <w:wAfter w:w="51" w:type="dxa"/>
        </w:trPr>
        <w:tc>
          <w:tcPr>
            <w:tcW w:w="5823" w:type="dxa"/>
            <w:gridSpan w:val="4"/>
          </w:tcPr>
          <w:p w:rsidR="00EE3547" w:rsidRDefault="00613994" w:rsidP="006139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994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  <w:p w:rsidR="00613994" w:rsidRPr="00613994" w:rsidRDefault="00613994" w:rsidP="006139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9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Интерес к шахматам как к одной из самых эффективных игр, способствующих интеллектуальному развитию человека, не </w:t>
            </w:r>
            <w:proofErr w:type="gramStart"/>
            <w:r w:rsidRPr="00613994">
              <w:rPr>
                <w:rFonts w:ascii="Times New Roman" w:eastAsia="Times New Roman" w:hAnsi="Times New Roman" w:cs="Times New Roman"/>
                <w:sz w:val="24"/>
                <w:szCs w:val="24"/>
              </w:rPr>
              <w:t>случаен .</w:t>
            </w:r>
            <w:proofErr w:type="gramEnd"/>
            <w:r w:rsidRPr="006139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Они преподаются в </w:t>
            </w:r>
            <w:proofErr w:type="gramStart"/>
            <w:r w:rsidRPr="00613994">
              <w:rPr>
                <w:rFonts w:ascii="Times New Roman" w:eastAsia="Times New Roman" w:hAnsi="Times New Roman" w:cs="Times New Roman"/>
                <w:sz w:val="24"/>
                <w:szCs w:val="24"/>
              </w:rPr>
              <w:t>нашей  школе</w:t>
            </w:r>
            <w:proofErr w:type="gramEnd"/>
            <w:r w:rsidRPr="006139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обязательный предмет в рамках уроков физкультуры. Достоинство шахмат, как модели для изучения некоторых универсальных понятий и закономерностей в начальной школе заключается в том, что это игра, в процессе которой происходит одновременная и синхронная работа сразу двух полушарий головного мозга, развитие логического </w:t>
            </w:r>
            <w:proofErr w:type="gramStart"/>
            <w:r w:rsidRPr="00613994">
              <w:rPr>
                <w:rFonts w:ascii="Times New Roman" w:eastAsia="Times New Roman" w:hAnsi="Times New Roman" w:cs="Times New Roman"/>
                <w:sz w:val="24"/>
                <w:szCs w:val="24"/>
              </w:rPr>
              <w:t>и  абстрактного</w:t>
            </w:r>
            <w:proofErr w:type="gramEnd"/>
            <w:r w:rsidRPr="006139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мышления.</w:t>
            </w:r>
          </w:p>
          <w:p w:rsidR="00613994" w:rsidRPr="00613994" w:rsidRDefault="00EE3547" w:rsidP="006139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5F6D5E9" wp14:editId="697905F0">
                  <wp:simplePos x="0" y="0"/>
                  <wp:positionH relativeFrom="column">
                    <wp:posOffset>1653540</wp:posOffset>
                  </wp:positionH>
                  <wp:positionV relativeFrom="paragraph">
                    <wp:posOffset>914400</wp:posOffset>
                  </wp:positionV>
                  <wp:extent cx="1862455" cy="154940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3994" w:rsidRPr="0061399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 11 февраля в ГБОУ «Центр образования «Интеллект» состоялся шахматный турнир. В нем приняло участие 26 обучающихся 2-4 классов. Ребята совершенствовали свои навыки в молниеносной игре на протяжении 2 часов. Судили турнир кандидат в мастера спорта Хрипков Игорь Николаевич и преподаватель шахмат в школе Хрипков Владимир Николаевич.</w:t>
            </w:r>
          </w:p>
          <w:p w:rsidR="00613994" w:rsidRPr="00613994" w:rsidRDefault="00613994" w:rsidP="006139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99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  В ходе напряжённой игры были определены победители:</w:t>
            </w:r>
          </w:p>
          <w:p w:rsidR="00613994" w:rsidRPr="00613994" w:rsidRDefault="00613994" w:rsidP="00613994">
            <w:pPr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</w:pPr>
            <w:r w:rsidRPr="00613994"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  <w:t>1 место — Гусов Георгий 4б класс;</w:t>
            </w:r>
          </w:p>
          <w:p w:rsidR="00613994" w:rsidRPr="00613994" w:rsidRDefault="00613994" w:rsidP="00613994">
            <w:pPr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</w:pPr>
            <w:r w:rsidRPr="00613994"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  <w:t xml:space="preserve">2 место – </w:t>
            </w:r>
            <w:proofErr w:type="spellStart"/>
            <w:r w:rsidRPr="00613994"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  <w:t>Бестаев</w:t>
            </w:r>
            <w:proofErr w:type="spellEnd"/>
            <w:r w:rsidRPr="00613994"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  <w:t xml:space="preserve"> Давид 3 б класс;</w:t>
            </w:r>
          </w:p>
          <w:p w:rsidR="00613994" w:rsidRPr="00613994" w:rsidRDefault="00613994" w:rsidP="00613994">
            <w:pPr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</w:pPr>
            <w:r w:rsidRPr="00613994"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  <w:t xml:space="preserve">3 место – </w:t>
            </w:r>
            <w:proofErr w:type="spellStart"/>
            <w:proofErr w:type="gramStart"/>
            <w:r w:rsidRPr="00613994"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  <w:t>Макиев</w:t>
            </w:r>
            <w:proofErr w:type="spellEnd"/>
            <w:r w:rsidRPr="00613994"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  <w:t xml:space="preserve">  </w:t>
            </w:r>
            <w:proofErr w:type="spellStart"/>
            <w:r w:rsidRPr="00613994"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  <w:t>Арсамаг</w:t>
            </w:r>
            <w:proofErr w:type="spellEnd"/>
            <w:proofErr w:type="gramEnd"/>
            <w:r w:rsidRPr="00613994">
              <w:rPr>
                <w:rFonts w:ascii="Times New Roman" w:eastAsia="Times New Roman" w:hAnsi="Times New Roman" w:cs="Times New Roman"/>
                <w:b/>
                <w:i/>
                <w:color w:val="244061" w:themeColor="accent1" w:themeShade="80"/>
                <w:sz w:val="24"/>
                <w:szCs w:val="24"/>
              </w:rPr>
              <w:t xml:space="preserve"> 3 г класс.</w:t>
            </w:r>
          </w:p>
          <w:p w:rsidR="00613994" w:rsidRPr="00613994" w:rsidRDefault="00613994" w:rsidP="006139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99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 Поздравляем победителей и желаем всем успехов в самой интеллектуальной игре!</w:t>
            </w:r>
            <w:r w:rsidR="00EE3547">
              <w:rPr>
                <w:noProof/>
              </w:rPr>
              <w:t xml:space="preserve"> </w:t>
            </w:r>
          </w:p>
          <w:p w:rsidR="00EB471C" w:rsidRPr="00613994" w:rsidRDefault="00EB471C" w:rsidP="006139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8" w:type="dxa"/>
            <w:gridSpan w:val="2"/>
          </w:tcPr>
          <w:p w:rsidR="00EE3547" w:rsidRDefault="007D606D" w:rsidP="00613994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000000" w:themeColor="text1"/>
                <w:sz w:val="23"/>
                <w:szCs w:val="23"/>
              </w:rPr>
            </w:pPr>
            <w:r w:rsidRPr="007D606D">
              <w:rPr>
                <w:rStyle w:val="apple-converted-space"/>
                <w:color w:val="000000" w:themeColor="text1"/>
                <w:sz w:val="23"/>
                <w:szCs w:val="23"/>
              </w:rPr>
              <w:t> </w:t>
            </w:r>
          </w:p>
          <w:p w:rsidR="007D606D" w:rsidRPr="007D606D" w:rsidRDefault="007D606D" w:rsidP="0061399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3"/>
                <w:szCs w:val="23"/>
              </w:rPr>
            </w:pPr>
            <w:r w:rsidRPr="007D606D">
              <w:rPr>
                <w:color w:val="000000" w:themeColor="text1"/>
                <w:sz w:val="23"/>
                <w:szCs w:val="23"/>
              </w:rPr>
              <w:t>Масленица — один из самых интересных, долгожданных, весёлых и самых «вкусных» праздников в году.</w:t>
            </w:r>
          </w:p>
          <w:p w:rsidR="00EE3547" w:rsidRDefault="007D606D" w:rsidP="0061399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7D606D">
              <w:rPr>
                <w:color w:val="000000" w:themeColor="text1"/>
                <w:sz w:val="23"/>
                <w:szCs w:val="23"/>
              </w:rPr>
              <w:t xml:space="preserve">         Не прошёл этот праздник и мимо школы «Интеллект». </w:t>
            </w:r>
            <w:r>
              <w:rPr>
                <w:color w:val="000000" w:themeColor="text1"/>
                <w:sz w:val="23"/>
                <w:szCs w:val="23"/>
              </w:rPr>
              <w:t>Не смотря на совсем не весенний</w:t>
            </w:r>
            <w:r w:rsidRPr="007D606D">
              <w:rPr>
                <w:color w:val="000000" w:themeColor="text1"/>
                <w:sz w:val="23"/>
                <w:szCs w:val="23"/>
              </w:rPr>
              <w:t xml:space="preserve"> мороз и снег, ребята начальной школы провели во дворе школы широкие гуляния с элементами </w:t>
            </w:r>
            <w:proofErr w:type="spellStart"/>
            <w:r w:rsidRPr="007D606D">
              <w:rPr>
                <w:color w:val="000000" w:themeColor="text1"/>
                <w:sz w:val="23"/>
                <w:szCs w:val="23"/>
              </w:rPr>
              <w:t>костюмирования</w:t>
            </w:r>
            <w:proofErr w:type="spellEnd"/>
            <w:r w:rsidRPr="007D606D">
              <w:rPr>
                <w:color w:val="000000" w:themeColor="text1"/>
                <w:sz w:val="23"/>
                <w:szCs w:val="23"/>
              </w:rPr>
              <w:t xml:space="preserve">, играми, </w:t>
            </w:r>
            <w:proofErr w:type="spellStart"/>
            <w:r w:rsidRPr="007D606D">
              <w:rPr>
                <w:color w:val="000000" w:themeColor="text1"/>
                <w:sz w:val="23"/>
                <w:szCs w:val="23"/>
              </w:rPr>
              <w:t>закличками</w:t>
            </w:r>
            <w:proofErr w:type="spellEnd"/>
            <w:r w:rsidRPr="007D606D">
              <w:rPr>
                <w:color w:val="000000" w:themeColor="text1"/>
                <w:sz w:val="23"/>
                <w:szCs w:val="23"/>
              </w:rPr>
              <w:t>, хороводами и, конечно же, с вкусными блинами и горячим ч</w:t>
            </w:r>
            <w:r>
              <w:rPr>
                <w:color w:val="000000" w:themeColor="text1"/>
                <w:sz w:val="23"/>
                <w:szCs w:val="23"/>
              </w:rPr>
              <w:t xml:space="preserve">аем. Всем было весело, вкусно, </w:t>
            </w:r>
            <w:r w:rsidR="00EE3547">
              <w:rPr>
                <w:color w:val="000000" w:themeColor="text1"/>
                <w:sz w:val="23"/>
                <w:szCs w:val="23"/>
              </w:rPr>
              <w:t>и запомнится надолго.</w:t>
            </w:r>
            <w:r>
              <w:rPr>
                <w:color w:val="000000" w:themeColor="text1"/>
              </w:rPr>
              <w:t xml:space="preserve">  </w:t>
            </w:r>
          </w:p>
          <w:p w:rsidR="00EE3547" w:rsidRDefault="00EE3547" w:rsidP="0061399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</w:p>
          <w:p w:rsidR="007D606D" w:rsidRPr="00EE3547" w:rsidRDefault="007D606D" w:rsidP="0061399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3"/>
                <w:szCs w:val="23"/>
              </w:rPr>
            </w:pPr>
            <w:r>
              <w:rPr>
                <w:noProof/>
              </w:rPr>
              <w:drawing>
                <wp:inline distT="0" distB="0" distL="0" distR="0" wp14:anchorId="17FFB221" wp14:editId="476166FE">
                  <wp:extent cx="1581150" cy="172598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7742"/>
                          <a:stretch/>
                        </pic:blipFill>
                        <pic:spPr bwMode="auto">
                          <a:xfrm>
                            <a:off x="0" y="0"/>
                            <a:ext cx="1625353" cy="1774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E3547">
              <w:rPr>
                <w:color w:val="000000" w:themeColor="text1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EB8F14A" wp14:editId="180DADFA">
                  <wp:extent cx="1647825" cy="174257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831" cy="177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606D" w:rsidRDefault="007D606D" w:rsidP="0061399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</w:p>
          <w:p w:rsidR="00EB471C" w:rsidRDefault="007D606D" w:rsidP="00613994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27FB31D" wp14:editId="3807407E">
                  <wp:extent cx="3209115" cy="18954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21428"/>
                          <a:stretch/>
                        </pic:blipFill>
                        <pic:spPr bwMode="auto">
                          <a:xfrm>
                            <a:off x="0" y="0"/>
                            <a:ext cx="3260004" cy="1925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606D" w:rsidRPr="007D606D" w:rsidRDefault="007D606D" w:rsidP="00613994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</w:tr>
      <w:tr w:rsidR="00613994" w:rsidTr="00F2440B">
        <w:trPr>
          <w:gridAfter w:val="1"/>
          <w:wAfter w:w="39" w:type="dxa"/>
          <w:trHeight w:val="2552"/>
        </w:trPr>
        <w:tc>
          <w:tcPr>
            <w:tcW w:w="11413" w:type="dxa"/>
            <w:gridSpan w:val="7"/>
          </w:tcPr>
          <w:p w:rsidR="00613994" w:rsidRPr="00613994" w:rsidRDefault="00613994" w:rsidP="00613994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kern w:val="36"/>
                <w:sz w:val="32"/>
                <w:szCs w:val="32"/>
              </w:rPr>
            </w:pPr>
            <w:r w:rsidRPr="00613994">
              <w:rPr>
                <w:rFonts w:ascii="Times New Roman" w:eastAsia="Times New Roman" w:hAnsi="Times New Roman" w:cs="Times New Roman"/>
                <w:b/>
                <w:bCs/>
                <w:color w:val="244061" w:themeColor="accent1" w:themeShade="80"/>
                <w:kern w:val="36"/>
                <w:sz w:val="32"/>
                <w:szCs w:val="32"/>
              </w:rPr>
              <w:t>Акция «Богатырская наша сила</w:t>
            </w:r>
          </w:p>
          <w:p w:rsidR="00613994" w:rsidRPr="00613994" w:rsidRDefault="00613994" w:rsidP="00613994">
            <w:pP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</w:pPr>
            <w:r w:rsidRPr="00613994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</w:rPr>
              <w:t xml:space="preserve">     </w:t>
            </w:r>
            <w:r w:rsidRPr="00613994">
              <w:rPr>
                <w:rFonts w:ascii="Times New Roman" w:eastAsia="Times New Roman" w:hAnsi="Times New Roman" w:cs="Times New Roman"/>
                <w:sz w:val="24"/>
                <w:szCs w:val="24"/>
              </w:rPr>
              <w:t>12 февраля в начальной школе «Центра образования «Интеллект» прошла акция «Богатырская наша слава».</w:t>
            </w:r>
          </w:p>
          <w:p w:rsidR="00613994" w:rsidRPr="00613994" w:rsidRDefault="00613994" w:rsidP="006139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994">
              <w:rPr>
                <w:rFonts w:ascii="Times New Roman" w:eastAsia="Times New Roman" w:hAnsi="Times New Roman" w:cs="Times New Roman"/>
                <w:sz w:val="24"/>
                <w:szCs w:val="24"/>
              </w:rPr>
              <w:t>    В фойе второго этажа была оформлена выставка об осетинах-чемпионах олимпийских игр.</w:t>
            </w:r>
          </w:p>
          <w:p w:rsidR="00613994" w:rsidRDefault="00613994" w:rsidP="006139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99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Ученики 2 «Б» класса группами по восемь человек по классам провели познавательную беседу о наших знаменитых олимпийских чемпионах. Состоялся и диалог с ребятами, где они рассказывали о своих занятиях в спортивных секциях. Были выполнены спортивные упражнения, представлена интересная презентация по теме. В завершении была предложена творческая работа. Из лучших работ ребят была оформлена выставка.</w:t>
            </w:r>
          </w:p>
          <w:p w:rsidR="00EE3547" w:rsidRPr="00613994" w:rsidRDefault="00EE3547" w:rsidP="0061399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613994" w:rsidRDefault="00613994" w:rsidP="0061399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D0EA1F" wp14:editId="74F39C42">
                  <wp:extent cx="3362007" cy="1466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1051" cy="148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EE3547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320288E" wp14:editId="22119A5F">
                  <wp:extent cx="1979546" cy="14427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593" cy="146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EE3547"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34CC318" wp14:editId="3C5B9D23">
                  <wp:extent cx="1476260" cy="145670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634" cy="146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3547" w:rsidRPr="00EE3547" w:rsidRDefault="00EE3547" w:rsidP="00613994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</w:tc>
      </w:tr>
      <w:tr w:rsidR="00613994" w:rsidTr="00F2440B">
        <w:tc>
          <w:tcPr>
            <w:tcW w:w="633" w:type="dxa"/>
          </w:tcPr>
          <w:p w:rsidR="00613994" w:rsidRPr="00DD6B1C" w:rsidRDefault="00613994" w:rsidP="00613994">
            <w:pPr>
              <w:spacing w:line="240" w:lineRule="atLeast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</w:tc>
        <w:tc>
          <w:tcPr>
            <w:tcW w:w="557" w:type="dxa"/>
          </w:tcPr>
          <w:p w:rsidR="00613994" w:rsidRPr="00DD6B1C" w:rsidRDefault="00613994" w:rsidP="00613994">
            <w:pPr>
              <w:spacing w:line="240" w:lineRule="atLeast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</w:tc>
        <w:tc>
          <w:tcPr>
            <w:tcW w:w="677" w:type="dxa"/>
          </w:tcPr>
          <w:p w:rsidR="00613994" w:rsidRPr="00DD6B1C" w:rsidRDefault="00613994" w:rsidP="00613994">
            <w:pPr>
              <w:spacing w:line="240" w:lineRule="atLeast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</w:tc>
        <w:tc>
          <w:tcPr>
            <w:tcW w:w="3956" w:type="dxa"/>
          </w:tcPr>
          <w:p w:rsidR="00613994" w:rsidRPr="00DD6B1C" w:rsidRDefault="00613994" w:rsidP="00613994">
            <w:pPr>
              <w:spacing w:line="240" w:lineRule="atLeast"/>
              <w:rPr>
                <w:rFonts w:asciiTheme="majorHAnsi" w:hAnsiTheme="majorHAnsi" w:cs="Arial"/>
                <w:noProof/>
                <w:sz w:val="24"/>
                <w:szCs w:val="24"/>
              </w:rPr>
            </w:pPr>
          </w:p>
        </w:tc>
        <w:tc>
          <w:tcPr>
            <w:tcW w:w="236" w:type="dxa"/>
          </w:tcPr>
          <w:p w:rsidR="00613994" w:rsidRPr="00DD6B1C" w:rsidRDefault="00613994" w:rsidP="00613994">
            <w:pPr>
              <w:spacing w:line="240" w:lineRule="atLeast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5393" w:type="dxa"/>
            <w:gridSpan w:val="3"/>
          </w:tcPr>
          <w:p w:rsidR="00613994" w:rsidRPr="00DD6B1C" w:rsidRDefault="00613994" w:rsidP="00613994">
            <w:pPr>
              <w:spacing w:line="240" w:lineRule="atLeast"/>
              <w:rPr>
                <w:rFonts w:asciiTheme="majorHAnsi" w:hAnsiTheme="majorHAnsi" w:cs="Arial"/>
                <w:sz w:val="24"/>
                <w:szCs w:val="24"/>
              </w:rPr>
            </w:pPr>
            <w:r w:rsidRPr="00DD6B1C">
              <w:rPr>
                <w:rFonts w:asciiTheme="majorHAnsi" w:hAnsiTheme="majorHAnsi" w:cs="Arial"/>
                <w:sz w:val="24"/>
                <w:szCs w:val="24"/>
              </w:rPr>
              <w:t xml:space="preserve">Редактор газеты:                              </w:t>
            </w:r>
            <w:proofErr w:type="spellStart"/>
            <w:r w:rsidRPr="00DD6B1C">
              <w:rPr>
                <w:rFonts w:asciiTheme="majorHAnsi" w:hAnsiTheme="majorHAnsi" w:cs="Arial"/>
                <w:sz w:val="24"/>
                <w:szCs w:val="24"/>
              </w:rPr>
              <w:t>Айларова</w:t>
            </w:r>
            <w:proofErr w:type="spellEnd"/>
            <w:r w:rsidRPr="00DD6B1C">
              <w:rPr>
                <w:rFonts w:asciiTheme="majorHAnsi" w:hAnsiTheme="majorHAnsi" w:cs="Arial"/>
                <w:sz w:val="24"/>
                <w:szCs w:val="24"/>
              </w:rPr>
              <w:t xml:space="preserve"> А.Х.</w:t>
            </w:r>
          </w:p>
        </w:tc>
      </w:tr>
      <w:tr w:rsidR="00613994" w:rsidTr="00F2440B">
        <w:tc>
          <w:tcPr>
            <w:tcW w:w="5823" w:type="dxa"/>
            <w:gridSpan w:val="4"/>
          </w:tcPr>
          <w:p w:rsidR="00613994" w:rsidRPr="00DD6B1C" w:rsidRDefault="00613994" w:rsidP="00613994">
            <w:pPr>
              <w:spacing w:line="240" w:lineRule="atLeast"/>
              <w:rPr>
                <w:rFonts w:asciiTheme="majorHAnsi" w:hAnsiTheme="majorHAnsi" w:cs="Arial"/>
                <w:noProof/>
                <w:sz w:val="24"/>
                <w:szCs w:val="24"/>
              </w:rPr>
            </w:pPr>
            <w:r w:rsidRPr="00DD6B1C">
              <w:rPr>
                <w:rFonts w:asciiTheme="majorHAnsi" w:hAnsiTheme="majorHAnsi" w:cs="Arial"/>
                <w:noProof/>
                <w:sz w:val="24"/>
                <w:szCs w:val="24"/>
              </w:rPr>
              <w:t>Тираж:  200 экз.</w:t>
            </w:r>
          </w:p>
        </w:tc>
        <w:tc>
          <w:tcPr>
            <w:tcW w:w="236" w:type="dxa"/>
          </w:tcPr>
          <w:p w:rsidR="00613994" w:rsidRPr="00DD6B1C" w:rsidRDefault="00613994" w:rsidP="00613994">
            <w:pPr>
              <w:spacing w:line="240" w:lineRule="atLeast"/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5393" w:type="dxa"/>
            <w:gridSpan w:val="3"/>
          </w:tcPr>
          <w:p w:rsidR="00613994" w:rsidRPr="00DD6B1C" w:rsidRDefault="00613994" w:rsidP="00613994">
            <w:pPr>
              <w:spacing w:line="240" w:lineRule="atLeast"/>
              <w:rPr>
                <w:rFonts w:asciiTheme="majorHAnsi" w:hAnsiTheme="majorHAnsi" w:cs="Arial"/>
                <w:sz w:val="24"/>
                <w:szCs w:val="24"/>
              </w:rPr>
            </w:pPr>
            <w:r w:rsidRPr="00DD6B1C">
              <w:rPr>
                <w:rFonts w:asciiTheme="majorHAnsi" w:hAnsiTheme="majorHAnsi" w:cs="Arial"/>
                <w:sz w:val="24"/>
                <w:szCs w:val="24"/>
              </w:rPr>
              <w:t>Гл. редактор:                                      Климова С.В.</w:t>
            </w:r>
          </w:p>
        </w:tc>
      </w:tr>
    </w:tbl>
    <w:p w:rsidR="00EB471C" w:rsidRPr="00784C4E" w:rsidRDefault="00EB471C" w:rsidP="00DD6B1C">
      <w:pPr>
        <w:spacing w:after="0" w:line="240" w:lineRule="atLeast"/>
      </w:pPr>
    </w:p>
    <w:sectPr w:rsidR="00EB471C" w:rsidRPr="00784C4E" w:rsidSect="00B0457F">
      <w:headerReference w:type="even" r:id="rId22"/>
      <w:headerReference w:type="default" r:id="rId23"/>
      <w:headerReference w:type="first" r:id="rId24"/>
      <w:pgSz w:w="11906" w:h="16838"/>
      <w:pgMar w:top="284" w:right="850" w:bottom="284" w:left="426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1EA" w:rsidRDefault="00CF71EA" w:rsidP="007B1BB6">
      <w:pPr>
        <w:spacing w:after="0" w:line="240" w:lineRule="auto"/>
      </w:pPr>
      <w:r>
        <w:separator/>
      </w:r>
    </w:p>
  </w:endnote>
  <w:endnote w:type="continuationSeparator" w:id="0">
    <w:p w:rsidR="00CF71EA" w:rsidRDefault="00CF71EA" w:rsidP="007B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1EA" w:rsidRDefault="00CF71EA" w:rsidP="007B1BB6">
      <w:pPr>
        <w:spacing w:after="0" w:line="240" w:lineRule="auto"/>
      </w:pPr>
      <w:r>
        <w:separator/>
      </w:r>
    </w:p>
  </w:footnote>
  <w:footnote w:type="continuationSeparator" w:id="0">
    <w:p w:rsidR="00CF71EA" w:rsidRDefault="00CF71EA" w:rsidP="007B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BB6" w:rsidRDefault="00F2440B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08938" o:spid="_x0000_s2060" type="#_x0000_t75" style="position:absolute;margin-left:0;margin-top:0;width:531.2pt;height:590.25pt;z-index:-251657216;mso-position-horizontal:center;mso-position-horizontal-relative:margin;mso-position-vertical:center;mso-position-vertical-relative:margin" o:allowincell="f">
          <v:imagedata r:id="rId1" o:title="kisspng-phoenix-firebird-tattoo-mythology-fireworks-phoenix-5a9cac8db8c0a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4714186"/>
      <w:docPartObj>
        <w:docPartGallery w:val="Watermarks"/>
        <w:docPartUnique/>
      </w:docPartObj>
    </w:sdtPr>
    <w:sdtEndPr/>
    <w:sdtContent>
      <w:p w:rsidR="007B1BB6" w:rsidRDefault="00F2440B">
        <w:pPr>
          <w:pStyle w:val="a9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408939" o:spid="_x0000_s2061" type="#_x0000_t75" style="position:absolute;margin-left:0;margin-top:0;width:531.2pt;height:590.25pt;z-index:-251656192;mso-position-horizontal:center;mso-position-horizontal-relative:margin;mso-position-vertical:center;mso-position-vertical-relative:margin" o:allowincell="f">
              <v:imagedata r:id="rId1" o:title="kisspng-phoenix-firebird-tattoo-mythology-fireworks-phoenix-5a9cac8db8c0a6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BB6" w:rsidRDefault="00F2440B">
    <w:pPr>
      <w:pStyle w:val="a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08937" o:spid="_x0000_s2059" type="#_x0000_t75" style="position:absolute;margin-left:0;margin-top:0;width:531.2pt;height:590.25pt;z-index:-251658240;mso-position-horizontal:center;mso-position-horizontal-relative:margin;mso-position-vertical:center;mso-position-vertical-relative:margin" o:allowincell="f">
          <v:imagedata r:id="rId1" o:title="kisspng-phoenix-firebird-tattoo-mythology-fireworks-phoenix-5a9cac8db8c0a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48414B"/>
    <w:multiLevelType w:val="hybridMultilevel"/>
    <w:tmpl w:val="21E483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2">
      <o:colormenu v:ext="edit" fillcolor="none [66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04800"/>
    <w:rsid w:val="00060826"/>
    <w:rsid w:val="000A27E7"/>
    <w:rsid w:val="00104B4D"/>
    <w:rsid w:val="00150B27"/>
    <w:rsid w:val="001A5424"/>
    <w:rsid w:val="001D135C"/>
    <w:rsid w:val="0022434A"/>
    <w:rsid w:val="00450B45"/>
    <w:rsid w:val="004562E2"/>
    <w:rsid w:val="004B051B"/>
    <w:rsid w:val="00544F1E"/>
    <w:rsid w:val="005C5222"/>
    <w:rsid w:val="00613994"/>
    <w:rsid w:val="00695883"/>
    <w:rsid w:val="00716186"/>
    <w:rsid w:val="007726B5"/>
    <w:rsid w:val="00784C4E"/>
    <w:rsid w:val="007B1BB6"/>
    <w:rsid w:val="007D606D"/>
    <w:rsid w:val="00AC687F"/>
    <w:rsid w:val="00B0457F"/>
    <w:rsid w:val="00B04EE1"/>
    <w:rsid w:val="00C55859"/>
    <w:rsid w:val="00CF71EA"/>
    <w:rsid w:val="00DD6B1C"/>
    <w:rsid w:val="00DF1006"/>
    <w:rsid w:val="00E04800"/>
    <w:rsid w:val="00EB471C"/>
    <w:rsid w:val="00ED22FC"/>
    <w:rsid w:val="00EE3547"/>
    <w:rsid w:val="00F2440B"/>
    <w:rsid w:val="00FD3D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>
      <o:colormenu v:ext="edit" fillcolor="none [665]"/>
    </o:shapedefaults>
    <o:shapelayout v:ext="edit">
      <o:idmap v:ext="edit" data="1"/>
    </o:shapelayout>
  </w:shapeDefaults>
  <w:decimalSymbol w:val=","/>
  <w:listSeparator w:val=";"/>
  <w15:docId w15:val="{40F831E1-9119-400D-BDE8-C7A4092E6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8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basedOn w:val="a0"/>
    <w:uiPriority w:val="22"/>
    <w:qFormat/>
    <w:rsid w:val="00784C4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84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4C4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84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7B1BB6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7B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B1BB6"/>
  </w:style>
  <w:style w:type="paragraph" w:styleId="ab">
    <w:name w:val="footer"/>
    <w:basedOn w:val="a"/>
    <w:link w:val="ac"/>
    <w:uiPriority w:val="99"/>
    <w:unhideWhenUsed/>
    <w:rsid w:val="007B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B1BB6"/>
  </w:style>
  <w:style w:type="character" w:customStyle="1" w:styleId="apple-converted-space">
    <w:name w:val="apple-converted-space"/>
    <w:basedOn w:val="a0"/>
    <w:rsid w:val="007D60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8980">
          <w:marLeft w:val="0"/>
          <w:marRight w:val="0"/>
          <w:marTop w:val="300"/>
          <w:marBottom w:val="300"/>
          <w:divBdr>
            <w:top w:val="single" w:sz="6" w:space="0" w:color="E7E7E7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8633">
          <w:marLeft w:val="0"/>
          <w:marRight w:val="0"/>
          <w:marTop w:val="300"/>
          <w:marBottom w:val="300"/>
          <w:divBdr>
            <w:top w:val="single" w:sz="6" w:space="0" w:color="E7E7E7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6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BAA3D-4D42-4C64-B70E-7A1925685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2в класс</cp:lastModifiedBy>
  <cp:revision>8</cp:revision>
  <dcterms:created xsi:type="dcterms:W3CDTF">2020-09-08T17:08:00Z</dcterms:created>
  <dcterms:modified xsi:type="dcterms:W3CDTF">2021-04-05T09:20:00Z</dcterms:modified>
</cp:coreProperties>
</file>