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2F4" w:rsidRPr="00D942F4" w:rsidRDefault="00AC157D" w:rsidP="00D942F4">
      <w:pPr>
        <w:spacing w:line="240" w:lineRule="auto"/>
        <w:jc w:val="center"/>
        <w:rPr>
          <w:b/>
          <w:sz w:val="32"/>
          <w:szCs w:val="32"/>
        </w:rPr>
      </w:pPr>
      <w:r w:rsidRPr="00D942F4">
        <w:rPr>
          <w:b/>
          <w:sz w:val="32"/>
          <w:szCs w:val="32"/>
        </w:rPr>
        <w:t xml:space="preserve">Государственное бюджетное </w:t>
      </w:r>
      <w:r w:rsidR="00C6717F">
        <w:rPr>
          <w:b/>
          <w:sz w:val="32"/>
          <w:szCs w:val="32"/>
        </w:rPr>
        <w:t>обще</w:t>
      </w:r>
      <w:bookmarkStart w:id="0" w:name="_GoBack"/>
      <w:bookmarkEnd w:id="0"/>
      <w:r w:rsidRPr="00D942F4">
        <w:rPr>
          <w:b/>
          <w:sz w:val="32"/>
          <w:szCs w:val="32"/>
        </w:rPr>
        <w:t>о</w:t>
      </w:r>
      <w:r w:rsidR="00281EF6" w:rsidRPr="00D942F4">
        <w:rPr>
          <w:b/>
          <w:sz w:val="32"/>
          <w:szCs w:val="32"/>
        </w:rPr>
        <w:t xml:space="preserve">бразовательное учреждение </w:t>
      </w:r>
    </w:p>
    <w:p w:rsidR="00B52F66" w:rsidRPr="00D942F4" w:rsidRDefault="00281EF6" w:rsidP="00D942F4">
      <w:pPr>
        <w:spacing w:line="240" w:lineRule="auto"/>
        <w:jc w:val="center"/>
        <w:rPr>
          <w:b/>
          <w:sz w:val="32"/>
          <w:szCs w:val="32"/>
        </w:rPr>
      </w:pPr>
      <w:r w:rsidRPr="00D942F4">
        <w:rPr>
          <w:b/>
          <w:sz w:val="32"/>
          <w:szCs w:val="32"/>
        </w:rPr>
        <w:t>Центр образования «Интеллект» г.</w:t>
      </w:r>
      <w:r w:rsidR="00B55578" w:rsidRPr="00D942F4">
        <w:rPr>
          <w:b/>
          <w:sz w:val="32"/>
          <w:szCs w:val="32"/>
        </w:rPr>
        <w:t xml:space="preserve"> </w:t>
      </w:r>
      <w:r w:rsidRPr="00D942F4">
        <w:rPr>
          <w:b/>
          <w:sz w:val="32"/>
          <w:szCs w:val="32"/>
        </w:rPr>
        <w:t>Владикавказ</w:t>
      </w:r>
    </w:p>
    <w:p w:rsidR="00281EF6" w:rsidRDefault="00B55578" w:rsidP="00D942F4">
      <w:pPr>
        <w:jc w:val="center"/>
        <w:rPr>
          <w:sz w:val="28"/>
          <w:szCs w:val="28"/>
        </w:rPr>
      </w:pPr>
      <w:r>
        <w:rPr>
          <w:sz w:val="28"/>
          <w:szCs w:val="28"/>
        </w:rPr>
        <w:t>Здоровье сберегающие</w:t>
      </w:r>
      <w:r w:rsidR="00281EF6">
        <w:rPr>
          <w:sz w:val="28"/>
          <w:szCs w:val="28"/>
        </w:rPr>
        <w:t xml:space="preserve"> технологии в логопедии</w:t>
      </w:r>
      <w:r w:rsidR="00E655E2">
        <w:rPr>
          <w:sz w:val="28"/>
          <w:szCs w:val="28"/>
        </w:rPr>
        <w:t>.</w:t>
      </w:r>
    </w:p>
    <w:p w:rsidR="00281EF6" w:rsidRDefault="00B55578" w:rsidP="00D942F4">
      <w:pPr>
        <w:jc w:val="center"/>
        <w:rPr>
          <w:sz w:val="28"/>
          <w:szCs w:val="28"/>
        </w:rPr>
      </w:pPr>
      <w:r>
        <w:rPr>
          <w:sz w:val="28"/>
          <w:szCs w:val="28"/>
        </w:rPr>
        <w:t>Автор: учитель</w:t>
      </w:r>
      <w:r w:rsidR="00281EF6">
        <w:rPr>
          <w:sz w:val="28"/>
          <w:szCs w:val="28"/>
        </w:rPr>
        <w:t>-логопед</w:t>
      </w:r>
      <w:r>
        <w:rPr>
          <w:sz w:val="28"/>
          <w:szCs w:val="28"/>
        </w:rPr>
        <w:t>, врач-педиатр</w:t>
      </w:r>
      <w:r w:rsidR="00281EF6">
        <w:rPr>
          <w:sz w:val="28"/>
          <w:szCs w:val="28"/>
        </w:rPr>
        <w:t xml:space="preserve"> </w:t>
      </w:r>
      <w:proofErr w:type="spellStart"/>
      <w:r w:rsidR="00281EF6">
        <w:rPr>
          <w:sz w:val="28"/>
          <w:szCs w:val="28"/>
        </w:rPr>
        <w:t>Габуева</w:t>
      </w:r>
      <w:proofErr w:type="spellEnd"/>
      <w:r w:rsidR="00281EF6">
        <w:rPr>
          <w:sz w:val="28"/>
          <w:szCs w:val="28"/>
        </w:rPr>
        <w:t xml:space="preserve"> </w:t>
      </w:r>
      <w:proofErr w:type="spellStart"/>
      <w:r w:rsidR="00281EF6">
        <w:rPr>
          <w:sz w:val="28"/>
          <w:szCs w:val="28"/>
        </w:rPr>
        <w:t>Залина</w:t>
      </w:r>
      <w:proofErr w:type="spellEnd"/>
      <w:r w:rsidR="00281EF6">
        <w:rPr>
          <w:sz w:val="28"/>
          <w:szCs w:val="28"/>
        </w:rPr>
        <w:t xml:space="preserve"> Геннадьевна</w:t>
      </w:r>
    </w:p>
    <w:p w:rsidR="00281EF6" w:rsidRDefault="004B52CC">
      <w:pPr>
        <w:rPr>
          <w:sz w:val="28"/>
          <w:szCs w:val="28"/>
        </w:rPr>
      </w:pPr>
      <w:r>
        <w:rPr>
          <w:sz w:val="28"/>
          <w:szCs w:val="28"/>
        </w:rPr>
        <w:t xml:space="preserve">Вопрос о внедрении в практику работы логопеда </w:t>
      </w:r>
      <w:proofErr w:type="spellStart"/>
      <w:r w:rsidR="00B55578">
        <w:rPr>
          <w:sz w:val="28"/>
          <w:szCs w:val="28"/>
        </w:rPr>
        <w:t>здоровьесберегающих</w:t>
      </w:r>
      <w:proofErr w:type="spellEnd"/>
      <w:r w:rsidR="00B5557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 технологий становится весьма актуальным. Сохранение и укрепление здоровья детей в процессе воспитания и обучения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одна из важнейших задач , стоящих перед логопедом.</w:t>
      </w:r>
      <w:r w:rsidR="008216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 </w:t>
      </w:r>
      <w:r w:rsidR="00821618">
        <w:rPr>
          <w:sz w:val="28"/>
          <w:szCs w:val="28"/>
        </w:rPr>
        <w:t xml:space="preserve">использования </w:t>
      </w:r>
      <w:proofErr w:type="spellStart"/>
      <w:r w:rsidR="00B55578">
        <w:rPr>
          <w:sz w:val="28"/>
          <w:szCs w:val="28"/>
        </w:rPr>
        <w:t>здоровьесберегающих</w:t>
      </w:r>
      <w:proofErr w:type="spellEnd"/>
      <w:r w:rsidR="00B55578">
        <w:rPr>
          <w:sz w:val="28"/>
          <w:szCs w:val="28"/>
        </w:rPr>
        <w:t xml:space="preserve"> </w:t>
      </w:r>
      <w:r w:rsidR="00821618">
        <w:rPr>
          <w:sz w:val="28"/>
          <w:szCs w:val="28"/>
        </w:rPr>
        <w:t>технологий в работе учителя-логопеда – обеспечение комплекса педагогического воздействия</w:t>
      </w:r>
      <w:proofErr w:type="gramStart"/>
      <w:r w:rsidR="00821618">
        <w:rPr>
          <w:sz w:val="28"/>
          <w:szCs w:val="28"/>
        </w:rPr>
        <w:t xml:space="preserve"> ,</w:t>
      </w:r>
      <w:proofErr w:type="gramEnd"/>
      <w:r w:rsidR="00821618">
        <w:rPr>
          <w:sz w:val="28"/>
          <w:szCs w:val="28"/>
        </w:rPr>
        <w:t xml:space="preserve"> направленного на преодоление и профилактику речевых нарушений, выравнивание и сохранение психофизического развития детей.</w:t>
      </w:r>
    </w:p>
    <w:p w:rsidR="00E655E2" w:rsidRDefault="00821618">
      <w:pPr>
        <w:rPr>
          <w:sz w:val="28"/>
          <w:szCs w:val="28"/>
        </w:rPr>
      </w:pPr>
      <w:r>
        <w:rPr>
          <w:sz w:val="28"/>
          <w:szCs w:val="28"/>
        </w:rPr>
        <w:t>Мы разраб</w:t>
      </w:r>
      <w:r w:rsidR="00E655E2">
        <w:rPr>
          <w:sz w:val="28"/>
          <w:szCs w:val="28"/>
        </w:rPr>
        <w:t>о</w:t>
      </w:r>
      <w:r>
        <w:rPr>
          <w:sz w:val="28"/>
          <w:szCs w:val="28"/>
        </w:rPr>
        <w:t xml:space="preserve">тали </w:t>
      </w:r>
      <w:r w:rsidR="00E655E2">
        <w:rPr>
          <w:sz w:val="28"/>
          <w:szCs w:val="28"/>
        </w:rPr>
        <w:t>картотеку</w:t>
      </w:r>
      <w:r w:rsidR="00F96F34">
        <w:rPr>
          <w:sz w:val="28"/>
          <w:szCs w:val="28"/>
        </w:rPr>
        <w:t xml:space="preserve"> </w:t>
      </w:r>
      <w:proofErr w:type="spellStart"/>
      <w:r w:rsidR="00B55578">
        <w:rPr>
          <w:sz w:val="28"/>
          <w:szCs w:val="28"/>
        </w:rPr>
        <w:t>здоровьесберегающих</w:t>
      </w:r>
      <w:proofErr w:type="spellEnd"/>
      <w:r w:rsidR="00B55578">
        <w:rPr>
          <w:sz w:val="28"/>
          <w:szCs w:val="28"/>
        </w:rPr>
        <w:t xml:space="preserve"> </w:t>
      </w:r>
      <w:r w:rsidR="00E655E2">
        <w:rPr>
          <w:sz w:val="28"/>
          <w:szCs w:val="28"/>
        </w:rPr>
        <w:t>технологий для эффективного внедрения в</w:t>
      </w:r>
      <w:r w:rsidR="00774B5F">
        <w:rPr>
          <w:sz w:val="28"/>
          <w:szCs w:val="28"/>
        </w:rPr>
        <w:t xml:space="preserve"> логопедическую</w:t>
      </w:r>
      <w:r w:rsidR="00E655E2">
        <w:rPr>
          <w:sz w:val="28"/>
          <w:szCs w:val="28"/>
        </w:rPr>
        <w:t xml:space="preserve"> практику, что позволяет нам успешно использовать их как на фронтальных, так и на индивидуальных занятиях.</w:t>
      </w:r>
    </w:p>
    <w:p w:rsidR="00E655E2" w:rsidRDefault="00E655E2">
      <w:pPr>
        <w:rPr>
          <w:sz w:val="28"/>
          <w:szCs w:val="28"/>
        </w:rPr>
      </w:pPr>
      <w:r>
        <w:rPr>
          <w:sz w:val="28"/>
          <w:szCs w:val="28"/>
        </w:rPr>
        <w:t>В нашем учреждении наиболее успешно ре</w:t>
      </w:r>
      <w:r w:rsidR="00D00948">
        <w:rPr>
          <w:sz w:val="28"/>
          <w:szCs w:val="28"/>
        </w:rPr>
        <w:t>а</w:t>
      </w:r>
      <w:r>
        <w:rPr>
          <w:sz w:val="28"/>
          <w:szCs w:val="28"/>
        </w:rPr>
        <w:t>лизуются следующие технологии:</w:t>
      </w:r>
    </w:p>
    <w:p w:rsidR="00E655E2" w:rsidRDefault="005B1D9A">
      <w:pPr>
        <w:rPr>
          <w:sz w:val="28"/>
          <w:szCs w:val="28"/>
        </w:rPr>
      </w:pPr>
      <w:r>
        <w:rPr>
          <w:sz w:val="28"/>
          <w:szCs w:val="28"/>
        </w:rPr>
        <w:t xml:space="preserve">Метод </w:t>
      </w:r>
      <w:r w:rsidR="00E655E2">
        <w:rPr>
          <w:sz w:val="28"/>
          <w:szCs w:val="28"/>
        </w:rPr>
        <w:t xml:space="preserve"> «С</w:t>
      </w:r>
      <w:proofErr w:type="gramStart"/>
      <w:r w:rsidR="00E655E2">
        <w:rPr>
          <w:sz w:val="28"/>
          <w:szCs w:val="28"/>
        </w:rPr>
        <w:t>У-</w:t>
      </w:r>
      <w:proofErr w:type="gramEnd"/>
      <w:r w:rsidR="00E655E2">
        <w:rPr>
          <w:sz w:val="28"/>
          <w:szCs w:val="28"/>
        </w:rPr>
        <w:t xml:space="preserve"> </w:t>
      </w:r>
      <w:proofErr w:type="spellStart"/>
      <w:r w:rsidR="00E655E2">
        <w:rPr>
          <w:sz w:val="28"/>
          <w:szCs w:val="28"/>
        </w:rPr>
        <w:t>Джок</w:t>
      </w:r>
      <w:proofErr w:type="spellEnd"/>
      <w:r w:rsidR="00E655E2">
        <w:rPr>
          <w:sz w:val="28"/>
          <w:szCs w:val="28"/>
        </w:rPr>
        <w:t>»</w:t>
      </w:r>
      <w:r>
        <w:rPr>
          <w:sz w:val="28"/>
          <w:szCs w:val="28"/>
        </w:rPr>
        <w:t xml:space="preserve"> направлен на</w:t>
      </w:r>
      <w:r w:rsidR="006B315F">
        <w:rPr>
          <w:sz w:val="28"/>
          <w:szCs w:val="28"/>
        </w:rPr>
        <w:t xml:space="preserve"> активизацию зон коры головного мозга</w:t>
      </w:r>
      <w:r w:rsidR="00DD6F5A">
        <w:rPr>
          <w:sz w:val="28"/>
          <w:szCs w:val="28"/>
        </w:rPr>
        <w:t xml:space="preserve"> с целью профилактики и коррекции речевых нарушений, поскольку стимуляция биоэнергетических точек способствует созреванию нервных клеток и их активному функционированию.</w:t>
      </w:r>
    </w:p>
    <w:p w:rsidR="00DD6F5A" w:rsidRDefault="00B126AA">
      <w:pPr>
        <w:rPr>
          <w:sz w:val="28"/>
          <w:szCs w:val="28"/>
        </w:rPr>
      </w:pPr>
      <w:r w:rsidRPr="00B126AA">
        <w:rPr>
          <w:noProof/>
          <w:sz w:val="28"/>
          <w:szCs w:val="28"/>
          <w:lang w:eastAsia="ru-RU"/>
        </w:rPr>
        <w:drawing>
          <wp:inline distT="0" distB="0" distL="0" distR="0" wp14:anchorId="3093EEA3" wp14:editId="3636A899">
            <wp:extent cx="2951480" cy="2461056"/>
            <wp:effectExtent l="0" t="0" r="1270" b="0"/>
            <wp:docPr id="1" name="Рисунок 1" descr="C:\Users\Доктор\Desktop\IMG-202112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тор\Desktop\IMG-20211201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18" cy="247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C6717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05pt;height:195.55pt">
            <v:imagedata r:id="rId6" o:title="IMG-20211201-WA0018"/>
          </v:shape>
        </w:pict>
      </w:r>
    </w:p>
    <w:p w:rsidR="00DD6F5A" w:rsidRDefault="00DD6F5A">
      <w:pPr>
        <w:rPr>
          <w:sz w:val="28"/>
          <w:szCs w:val="28"/>
        </w:rPr>
      </w:pPr>
      <w:r>
        <w:rPr>
          <w:sz w:val="28"/>
          <w:szCs w:val="28"/>
        </w:rPr>
        <w:t xml:space="preserve">Метод </w:t>
      </w:r>
      <w:proofErr w:type="spellStart"/>
      <w:r>
        <w:rPr>
          <w:sz w:val="28"/>
          <w:szCs w:val="28"/>
        </w:rPr>
        <w:t>биоэнергопластики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содружественные</w:t>
      </w:r>
      <w:proofErr w:type="spellEnd"/>
      <w:r>
        <w:rPr>
          <w:sz w:val="28"/>
          <w:szCs w:val="28"/>
        </w:rPr>
        <w:t xml:space="preserve"> движения языка и кисти во время проведения артикуляционной гимнастики</w:t>
      </w:r>
      <w:r w:rsidR="000C18CD">
        <w:rPr>
          <w:sz w:val="28"/>
          <w:szCs w:val="28"/>
        </w:rPr>
        <w:t xml:space="preserve">, ускоряет коррекцию звукопроизношения  у детей со </w:t>
      </w:r>
      <w:proofErr w:type="gramStart"/>
      <w:r w:rsidR="000C18CD">
        <w:rPr>
          <w:sz w:val="28"/>
          <w:szCs w:val="28"/>
        </w:rPr>
        <w:t>сниженными</w:t>
      </w:r>
      <w:proofErr w:type="gramEnd"/>
      <w:r w:rsidR="000C18CD">
        <w:rPr>
          <w:sz w:val="28"/>
          <w:szCs w:val="28"/>
        </w:rPr>
        <w:t xml:space="preserve"> и нарушенными кинестетическими ощущениями, так как работающая ладонь</w:t>
      </w:r>
      <w:r w:rsidR="00E40482">
        <w:rPr>
          <w:sz w:val="28"/>
          <w:szCs w:val="28"/>
        </w:rPr>
        <w:t xml:space="preserve"> многократно усиливает импульсы</w:t>
      </w:r>
      <w:proofErr w:type="gramStart"/>
      <w:r w:rsidR="00E40482">
        <w:rPr>
          <w:sz w:val="28"/>
          <w:szCs w:val="28"/>
        </w:rPr>
        <w:t xml:space="preserve"> ,</w:t>
      </w:r>
      <w:proofErr w:type="gramEnd"/>
      <w:r w:rsidR="00E40482">
        <w:rPr>
          <w:sz w:val="28"/>
          <w:szCs w:val="28"/>
        </w:rPr>
        <w:t>идущие к коре головного мозга от языка.</w:t>
      </w:r>
    </w:p>
    <w:p w:rsidR="00E40482" w:rsidRDefault="00E4048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Биоэнергопластика</w:t>
      </w:r>
      <w:proofErr w:type="spellEnd"/>
      <w:r>
        <w:rPr>
          <w:sz w:val="28"/>
          <w:szCs w:val="28"/>
        </w:rPr>
        <w:t xml:space="preserve"> улучшает психологическую базу речи, оптимизирует двигательные возможности ребенка по всем показателям, повышает эффективность коррекционной работ</w:t>
      </w:r>
      <w:r w:rsidR="00D00948">
        <w:rPr>
          <w:sz w:val="28"/>
          <w:szCs w:val="28"/>
        </w:rPr>
        <w:t>ы по формированию правильного зв</w:t>
      </w:r>
      <w:r>
        <w:rPr>
          <w:sz w:val="28"/>
          <w:szCs w:val="28"/>
        </w:rPr>
        <w:t>укопроизношения и оказывает влияние на развитие фонематических процессов.</w:t>
      </w:r>
    </w:p>
    <w:p w:rsidR="00C80CC6" w:rsidRDefault="00C80CC6">
      <w:pPr>
        <w:rPr>
          <w:sz w:val="28"/>
          <w:szCs w:val="28"/>
        </w:rPr>
      </w:pPr>
    </w:p>
    <w:p w:rsidR="00B126AA" w:rsidRDefault="00C80CC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126AA">
        <w:rPr>
          <w:sz w:val="28"/>
          <w:szCs w:val="28"/>
        </w:rPr>
        <w:t xml:space="preserve"> </w:t>
      </w:r>
      <w:r w:rsidR="00C6717F">
        <w:rPr>
          <w:sz w:val="28"/>
          <w:szCs w:val="28"/>
        </w:rPr>
        <w:pict>
          <v:shape id="_x0000_i1026" type="#_x0000_t75" style="width:204.3pt;height:226.7pt">
            <v:imagedata r:id="rId7" o:title="IMG-20211201-WA0019"/>
          </v:shape>
        </w:pict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0356" cy="2866630"/>
            <wp:effectExtent l="0" t="0" r="1905" b="0"/>
            <wp:docPr id="3" name="Рисунок 3" descr="C:\Users\Доктор\AppData\Local\Microsoft\Windows\INetCache\Content.Word\IMG-202112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Доктор\AppData\Local\Microsoft\Windows\INetCache\Content.Word\IMG-20211201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10" cy="287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82" w:rsidRDefault="00E40482">
      <w:pPr>
        <w:rPr>
          <w:sz w:val="28"/>
          <w:szCs w:val="28"/>
        </w:rPr>
      </w:pPr>
    </w:p>
    <w:p w:rsidR="002C07DC" w:rsidRDefault="00F96F34">
      <w:pPr>
        <w:rPr>
          <w:sz w:val="28"/>
          <w:szCs w:val="28"/>
        </w:rPr>
      </w:pPr>
      <w:r>
        <w:rPr>
          <w:sz w:val="28"/>
          <w:szCs w:val="28"/>
        </w:rPr>
        <w:t xml:space="preserve">Метод мозжечковой стимуляции – это </w:t>
      </w:r>
      <w:r w:rsidR="00116298">
        <w:rPr>
          <w:sz w:val="28"/>
          <w:szCs w:val="28"/>
        </w:rPr>
        <w:t xml:space="preserve">комплекс упражнений, направленных на развитие участков мозга, отвечающих за формирование речи, поведения ребенка, развитие ВПФ. Используя этот метод, мы улучшаем зрительно-моторную координацию, мануальные и графо-моторные функции, повышаем общий уровень интеллекта, стимулируем более быстрое развитие когнитивной сферы. Этот </w:t>
      </w:r>
      <w:r w:rsidR="002C07DC">
        <w:rPr>
          <w:sz w:val="28"/>
          <w:szCs w:val="28"/>
        </w:rPr>
        <w:t xml:space="preserve">метод </w:t>
      </w:r>
      <w:r w:rsidR="00D00948">
        <w:rPr>
          <w:sz w:val="28"/>
          <w:szCs w:val="28"/>
        </w:rPr>
        <w:t>позво</w:t>
      </w:r>
      <w:r w:rsidR="00116298">
        <w:rPr>
          <w:sz w:val="28"/>
          <w:szCs w:val="28"/>
        </w:rPr>
        <w:t>ляет</w:t>
      </w:r>
      <w:r w:rsidR="002C07DC">
        <w:rPr>
          <w:sz w:val="28"/>
          <w:szCs w:val="28"/>
        </w:rPr>
        <w:t xml:space="preserve"> исправлять недостатки устной речи, </w:t>
      </w:r>
      <w:proofErr w:type="spellStart"/>
      <w:r w:rsidR="002C07DC">
        <w:rPr>
          <w:sz w:val="28"/>
          <w:szCs w:val="28"/>
        </w:rPr>
        <w:t>лог</w:t>
      </w:r>
      <w:r w:rsidR="00B55578">
        <w:rPr>
          <w:sz w:val="28"/>
          <w:szCs w:val="28"/>
        </w:rPr>
        <w:t>оневроза</w:t>
      </w:r>
      <w:proofErr w:type="spellEnd"/>
      <w:r w:rsidR="00B55578">
        <w:rPr>
          <w:sz w:val="28"/>
          <w:szCs w:val="28"/>
        </w:rPr>
        <w:t>, а также в последствии</w:t>
      </w:r>
      <w:r w:rsidR="002C07DC">
        <w:rPr>
          <w:sz w:val="28"/>
          <w:szCs w:val="28"/>
        </w:rPr>
        <w:t>, предупредить нарушения чтения и письма будущих школьников.</w:t>
      </w:r>
    </w:p>
    <w:p w:rsidR="002C07DC" w:rsidRDefault="00F4566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6717F">
        <w:rPr>
          <w:sz w:val="28"/>
          <w:szCs w:val="28"/>
        </w:rPr>
        <w:pict>
          <v:shape id="_x0000_i1027" type="#_x0000_t75" style="width:195.55pt;height:210.15pt">
            <v:imagedata r:id="rId9" o:title="IMG-20211201-WA0021"/>
          </v:shape>
        </w:pict>
      </w:r>
      <w:r w:rsidR="00B126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="00B126AA">
        <w:rPr>
          <w:sz w:val="28"/>
          <w:szCs w:val="28"/>
        </w:rPr>
        <w:t xml:space="preserve"> </w:t>
      </w:r>
      <w:r w:rsidR="00C6717F">
        <w:rPr>
          <w:sz w:val="28"/>
          <w:szCs w:val="28"/>
        </w:rPr>
        <w:pict>
          <v:shape id="_x0000_i1028" type="#_x0000_t75" style="width:180pt;height:209.2pt">
            <v:imagedata r:id="rId10" o:title="IMG-20211201-WA0023"/>
          </v:shape>
        </w:pict>
      </w:r>
    </w:p>
    <w:p w:rsidR="00E40482" w:rsidRDefault="002F76F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Развитие общей и мелкой моторики. Чем выше двигательная активность ребенка, тем инте</w:t>
      </w:r>
      <w:r w:rsidR="00D00948">
        <w:rPr>
          <w:sz w:val="28"/>
          <w:szCs w:val="28"/>
        </w:rPr>
        <w:t>н</w:t>
      </w:r>
      <w:r>
        <w:rPr>
          <w:sz w:val="28"/>
          <w:szCs w:val="28"/>
        </w:rPr>
        <w:t xml:space="preserve">сивнее развивается его речь. </w:t>
      </w:r>
      <w:r w:rsidR="00B55578">
        <w:rPr>
          <w:sz w:val="28"/>
          <w:szCs w:val="28"/>
        </w:rPr>
        <w:t>Оздоровительные паузы</w:t>
      </w:r>
      <w:r>
        <w:rPr>
          <w:sz w:val="28"/>
          <w:szCs w:val="28"/>
        </w:rPr>
        <w:t xml:space="preserve"> направлены на нормализацию мышечного тонуса, исправлению неправильных поз, запоминанию серии двигательных актов, воспитанию быстроты реакции на словесные инструкции. Сочетании речи с определенными видами движений, дает ряд преимуществ </w:t>
      </w:r>
      <w:r w:rsidR="00B55578">
        <w:rPr>
          <w:sz w:val="28"/>
          <w:szCs w:val="28"/>
        </w:rPr>
        <w:t>для детей,</w:t>
      </w:r>
      <w:r>
        <w:rPr>
          <w:sz w:val="28"/>
          <w:szCs w:val="28"/>
        </w:rPr>
        <w:t xml:space="preserve"> посещающих логопедические занятия. Нео</w:t>
      </w:r>
      <w:r w:rsidR="00D00948">
        <w:rPr>
          <w:sz w:val="28"/>
          <w:szCs w:val="28"/>
        </w:rPr>
        <w:t>бходимость развития ручного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праксиса</w:t>
      </w:r>
      <w:proofErr w:type="spellEnd"/>
      <w:r>
        <w:rPr>
          <w:sz w:val="28"/>
          <w:szCs w:val="28"/>
        </w:rPr>
        <w:t xml:space="preserve"> обусловлена тесным взаимодействием ручной и речевой моторики</w:t>
      </w:r>
      <w:r w:rsidR="00D00948">
        <w:rPr>
          <w:sz w:val="28"/>
          <w:szCs w:val="28"/>
        </w:rPr>
        <w:t xml:space="preserve">. Совершенствование пальцевого </w:t>
      </w:r>
      <w:proofErr w:type="spellStart"/>
      <w:r w:rsidR="00D00948">
        <w:rPr>
          <w:sz w:val="28"/>
          <w:szCs w:val="28"/>
        </w:rPr>
        <w:t>праксиса</w:t>
      </w:r>
      <w:proofErr w:type="spellEnd"/>
      <w:r w:rsidR="00D00948">
        <w:rPr>
          <w:sz w:val="28"/>
          <w:szCs w:val="28"/>
        </w:rPr>
        <w:t xml:space="preserve"> способствует активизации моторных речевых зон головного мозга и в следствии этого – развитию речевой функции.</w:t>
      </w:r>
    </w:p>
    <w:p w:rsidR="00F45666" w:rsidRDefault="00F45666">
      <w:pPr>
        <w:rPr>
          <w:sz w:val="28"/>
          <w:szCs w:val="28"/>
        </w:rPr>
      </w:pPr>
    </w:p>
    <w:p w:rsidR="00C80CC6" w:rsidRDefault="00C6717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18.9pt;height:245.2pt">
            <v:imagedata r:id="rId11" o:title="IMG-20211201-WA0024"/>
          </v:shape>
        </w:pict>
      </w:r>
      <w:r w:rsidR="00F45666">
        <w:rPr>
          <w:sz w:val="28"/>
          <w:szCs w:val="28"/>
        </w:rPr>
        <w:t xml:space="preserve">   </w:t>
      </w:r>
      <w:r>
        <w:rPr>
          <w:sz w:val="28"/>
          <w:szCs w:val="28"/>
        </w:rPr>
        <w:pict>
          <v:shape id="_x0000_i1030" type="#_x0000_t75" style="width:219.9pt;height:242.25pt">
            <v:imagedata r:id="rId12" o:title="IMG-20211201-WA0025"/>
          </v:shape>
        </w:pict>
      </w:r>
    </w:p>
    <w:p w:rsidR="00C80CC6" w:rsidRDefault="00C80CC6">
      <w:pPr>
        <w:rPr>
          <w:sz w:val="28"/>
          <w:szCs w:val="28"/>
        </w:rPr>
      </w:pPr>
    </w:p>
    <w:p w:rsidR="00D00948" w:rsidRDefault="00F4566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6717F">
        <w:rPr>
          <w:sz w:val="28"/>
          <w:szCs w:val="28"/>
        </w:rPr>
        <w:pict>
          <v:shape id="_x0000_i1031" type="#_x0000_t75" style="width:211.15pt;height:217.95pt">
            <v:imagedata r:id="rId13" o:title="IMG-20211201-WA0026"/>
          </v:shape>
        </w:pict>
      </w:r>
      <w:r>
        <w:rPr>
          <w:sz w:val="28"/>
          <w:szCs w:val="28"/>
        </w:rPr>
        <w:t xml:space="preserve">  </w:t>
      </w:r>
      <w:r w:rsidR="00C6717F">
        <w:rPr>
          <w:sz w:val="28"/>
          <w:szCs w:val="28"/>
        </w:rPr>
        <w:pict>
          <v:shape id="_x0000_i1032" type="#_x0000_t75" style="width:207.25pt;height:217.95pt">
            <v:imagedata r:id="rId14" o:title="IMG-20211201-WA0028"/>
          </v:shape>
        </w:pict>
      </w:r>
    </w:p>
    <w:p w:rsidR="00D00948" w:rsidRDefault="007F1B6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Дыхательная гимнастика необходима детям с нарушениями речи, для </w:t>
      </w:r>
      <w:r w:rsidR="00B55578">
        <w:rPr>
          <w:sz w:val="28"/>
          <w:szCs w:val="28"/>
        </w:rPr>
        <w:t>формирования речевого</w:t>
      </w:r>
      <w:r>
        <w:rPr>
          <w:sz w:val="28"/>
          <w:szCs w:val="28"/>
        </w:rPr>
        <w:t xml:space="preserve"> дыхания, как важнейшего этапа на пути становления связной и правильной речи дошкольника. Дыхательные упражнения развивают продолжительный равномерный выдох, формируют сильную воздушную струю, тренируют умение экономно расходовать воздух</w:t>
      </w:r>
      <w:r w:rsidR="00774B5F">
        <w:rPr>
          <w:sz w:val="28"/>
          <w:szCs w:val="28"/>
        </w:rPr>
        <w:t xml:space="preserve"> в процессе речи с учетом его до</w:t>
      </w:r>
      <w:r>
        <w:rPr>
          <w:sz w:val="28"/>
          <w:szCs w:val="28"/>
        </w:rPr>
        <w:t>бора</w:t>
      </w:r>
      <w:r w:rsidR="00774B5F">
        <w:rPr>
          <w:sz w:val="28"/>
          <w:szCs w:val="28"/>
        </w:rPr>
        <w:t>, тренируют ситуативную фразовую речь.</w:t>
      </w:r>
    </w:p>
    <w:p w:rsidR="00774B5F" w:rsidRDefault="00546F8B">
      <w:pPr>
        <w:rPr>
          <w:sz w:val="28"/>
          <w:szCs w:val="28"/>
        </w:rPr>
      </w:pPr>
      <w:r>
        <w:rPr>
          <w:sz w:val="28"/>
          <w:szCs w:val="28"/>
        </w:rPr>
        <w:t>Дыхательные упражнения развивают еще несовершенную дыхательную систему ребенка, стимулируют работу головного мозга, сердца, нервной системы и укрепляют защитные силы организма.</w:t>
      </w:r>
    </w:p>
    <w:p w:rsidR="00C80CC6" w:rsidRDefault="00C6717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222.8pt;height:270.5pt">
            <v:imagedata r:id="rId15" o:title="IMG-20211201-WA0029"/>
          </v:shape>
        </w:pict>
      </w:r>
      <w:r w:rsidR="00C80CC6">
        <w:rPr>
          <w:sz w:val="28"/>
          <w:szCs w:val="28"/>
        </w:rPr>
        <w:t xml:space="preserve">   </w:t>
      </w:r>
      <w:r>
        <w:rPr>
          <w:sz w:val="28"/>
          <w:szCs w:val="28"/>
        </w:rPr>
        <w:pict>
          <v:shape id="_x0000_i1034" type="#_x0000_t75" style="width:229.6pt;height:269.5pt">
            <v:imagedata r:id="rId16" o:title="IMG-20211201-WA0027"/>
          </v:shape>
        </w:pict>
      </w:r>
    </w:p>
    <w:p w:rsidR="00546F8B" w:rsidRDefault="00546F8B">
      <w:pPr>
        <w:rPr>
          <w:sz w:val="28"/>
          <w:szCs w:val="28"/>
        </w:rPr>
      </w:pPr>
    </w:p>
    <w:p w:rsidR="00546F8B" w:rsidRDefault="00546F8B">
      <w:pPr>
        <w:rPr>
          <w:sz w:val="28"/>
          <w:szCs w:val="28"/>
        </w:rPr>
      </w:pPr>
      <w:r>
        <w:rPr>
          <w:sz w:val="28"/>
          <w:szCs w:val="28"/>
        </w:rPr>
        <w:t xml:space="preserve">В результате использования </w:t>
      </w:r>
      <w:proofErr w:type="spellStart"/>
      <w:r w:rsidR="00B55578">
        <w:rPr>
          <w:sz w:val="28"/>
          <w:szCs w:val="28"/>
        </w:rPr>
        <w:t>здоровьесберегающих</w:t>
      </w:r>
      <w:proofErr w:type="spellEnd"/>
      <w:r w:rsidR="00B555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технологий идет активизация языковой деятельности, </w:t>
      </w:r>
      <w:r w:rsidR="00AC157D">
        <w:rPr>
          <w:sz w:val="28"/>
          <w:szCs w:val="28"/>
        </w:rPr>
        <w:t>снижается психологическая нагрузка, повышается эмоциональный и физический тонус, более быстро развиваются ВПФ, улучшается соматическое состояние детей.</w:t>
      </w:r>
    </w:p>
    <w:p w:rsidR="00D00948" w:rsidRDefault="00D00948">
      <w:pPr>
        <w:rPr>
          <w:sz w:val="28"/>
          <w:szCs w:val="28"/>
        </w:rPr>
      </w:pPr>
    </w:p>
    <w:p w:rsidR="00D00948" w:rsidRDefault="00D00948">
      <w:pPr>
        <w:rPr>
          <w:sz w:val="28"/>
          <w:szCs w:val="28"/>
        </w:rPr>
      </w:pPr>
    </w:p>
    <w:p w:rsidR="00E655E2" w:rsidRDefault="00E655E2">
      <w:pPr>
        <w:rPr>
          <w:sz w:val="28"/>
          <w:szCs w:val="28"/>
        </w:rPr>
      </w:pPr>
    </w:p>
    <w:p w:rsidR="00E655E2" w:rsidRPr="00281EF6" w:rsidRDefault="00E655E2">
      <w:pPr>
        <w:rPr>
          <w:sz w:val="28"/>
          <w:szCs w:val="28"/>
        </w:rPr>
      </w:pPr>
    </w:p>
    <w:sectPr w:rsidR="00E655E2" w:rsidRPr="00281EF6" w:rsidSect="00B126AA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EF6"/>
    <w:rsid w:val="000C18CD"/>
    <w:rsid w:val="00116298"/>
    <w:rsid w:val="00165E0D"/>
    <w:rsid w:val="00281EF6"/>
    <w:rsid w:val="002C07DC"/>
    <w:rsid w:val="002C1785"/>
    <w:rsid w:val="002F76FD"/>
    <w:rsid w:val="0038488E"/>
    <w:rsid w:val="004B52CC"/>
    <w:rsid w:val="00546F8B"/>
    <w:rsid w:val="005B148A"/>
    <w:rsid w:val="005B1D9A"/>
    <w:rsid w:val="006B315F"/>
    <w:rsid w:val="007170C2"/>
    <w:rsid w:val="00761158"/>
    <w:rsid w:val="00774B5F"/>
    <w:rsid w:val="007F1B60"/>
    <w:rsid w:val="00821618"/>
    <w:rsid w:val="00A42FC6"/>
    <w:rsid w:val="00AC157D"/>
    <w:rsid w:val="00B126AA"/>
    <w:rsid w:val="00B52F66"/>
    <w:rsid w:val="00B55578"/>
    <w:rsid w:val="00B569DD"/>
    <w:rsid w:val="00C6717F"/>
    <w:rsid w:val="00C72810"/>
    <w:rsid w:val="00C80CC6"/>
    <w:rsid w:val="00D00948"/>
    <w:rsid w:val="00D942F4"/>
    <w:rsid w:val="00DD6F5A"/>
    <w:rsid w:val="00E40482"/>
    <w:rsid w:val="00E655E2"/>
    <w:rsid w:val="00F45666"/>
    <w:rsid w:val="00F96F34"/>
    <w:rsid w:val="00FC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5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157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5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15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Доктор</dc:creator>
  <cp:keywords/>
  <dc:description/>
  <cp:lastModifiedBy>Пользователь</cp:lastModifiedBy>
  <cp:revision>11</cp:revision>
  <cp:lastPrinted>2021-11-30T10:56:00Z</cp:lastPrinted>
  <dcterms:created xsi:type="dcterms:W3CDTF">2021-11-30T06:10:00Z</dcterms:created>
  <dcterms:modified xsi:type="dcterms:W3CDTF">2021-12-03T06:26:00Z</dcterms:modified>
</cp:coreProperties>
</file>