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B1D" w:rsidRPr="001F2FED" w:rsidRDefault="00B11DC9" w:rsidP="001F2F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Государственное б</w:t>
      </w:r>
      <w:bookmarkStart w:id="0" w:name="_GoBack"/>
      <w:bookmarkEnd w:id="0"/>
      <w:r w:rsidR="001F2FED" w:rsidRPr="001F2FED">
        <w:rPr>
          <w:rFonts w:ascii="Times New Roman" w:hAnsi="Times New Roman" w:cs="Times New Roman"/>
          <w:b/>
          <w:sz w:val="28"/>
          <w:szCs w:val="28"/>
        </w:rPr>
        <w:t xml:space="preserve">юджетное </w:t>
      </w:r>
      <w:r>
        <w:rPr>
          <w:rFonts w:ascii="Times New Roman" w:hAnsi="Times New Roman" w:cs="Times New Roman"/>
          <w:b/>
          <w:sz w:val="28"/>
          <w:szCs w:val="28"/>
        </w:rPr>
        <w:t>обще</w:t>
      </w:r>
      <w:r w:rsidR="001F2FED" w:rsidRPr="001F2FED">
        <w:rPr>
          <w:rFonts w:ascii="Times New Roman" w:hAnsi="Times New Roman" w:cs="Times New Roman"/>
          <w:b/>
          <w:sz w:val="28"/>
          <w:szCs w:val="28"/>
        </w:rPr>
        <w:t>образовательное</w:t>
      </w:r>
    </w:p>
    <w:p w:rsidR="001F2FED" w:rsidRDefault="00524ADF" w:rsidP="001F2F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="001F2FED" w:rsidRPr="001F2FED">
        <w:rPr>
          <w:rFonts w:ascii="Times New Roman" w:hAnsi="Times New Roman" w:cs="Times New Roman"/>
          <w:b/>
          <w:sz w:val="28"/>
          <w:szCs w:val="28"/>
        </w:rPr>
        <w:t>чреждение «Центр образования «Интеллект» г. Владикавказ</w:t>
      </w:r>
    </w:p>
    <w:p w:rsidR="001F2FED" w:rsidRPr="008D280C" w:rsidRDefault="00E35CCE" w:rsidP="00524A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280C">
        <w:rPr>
          <w:rFonts w:ascii="Times New Roman" w:hAnsi="Times New Roman" w:cs="Times New Roman"/>
          <w:b/>
          <w:sz w:val="28"/>
          <w:szCs w:val="28"/>
        </w:rPr>
        <w:t>Песочная</w:t>
      </w:r>
      <w:r w:rsidR="0022129B" w:rsidRPr="008D28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D280C">
        <w:rPr>
          <w:rFonts w:ascii="Times New Roman" w:hAnsi="Times New Roman" w:cs="Times New Roman"/>
          <w:b/>
          <w:sz w:val="28"/>
          <w:szCs w:val="28"/>
        </w:rPr>
        <w:t xml:space="preserve"> игротерапия</w:t>
      </w:r>
      <w:r w:rsidR="001B1C53" w:rsidRPr="008D280C">
        <w:rPr>
          <w:rFonts w:ascii="Times New Roman" w:hAnsi="Times New Roman" w:cs="Times New Roman"/>
          <w:b/>
          <w:sz w:val="28"/>
          <w:szCs w:val="28"/>
        </w:rPr>
        <w:t xml:space="preserve"> – средство профилактики</w:t>
      </w:r>
      <w:r w:rsidRPr="008D280C">
        <w:rPr>
          <w:rFonts w:ascii="Times New Roman" w:hAnsi="Times New Roman" w:cs="Times New Roman"/>
          <w:b/>
          <w:sz w:val="28"/>
          <w:szCs w:val="28"/>
        </w:rPr>
        <w:t xml:space="preserve"> для формирования у детей</w:t>
      </w:r>
      <w:r w:rsidR="007D5A6A" w:rsidRPr="008D280C">
        <w:rPr>
          <w:rFonts w:ascii="Times New Roman" w:hAnsi="Times New Roman" w:cs="Times New Roman"/>
          <w:b/>
          <w:sz w:val="28"/>
          <w:szCs w:val="28"/>
        </w:rPr>
        <w:t xml:space="preserve"> старшего</w:t>
      </w:r>
      <w:r w:rsidRPr="008D280C">
        <w:rPr>
          <w:rFonts w:ascii="Times New Roman" w:hAnsi="Times New Roman" w:cs="Times New Roman"/>
          <w:b/>
          <w:sz w:val="28"/>
          <w:szCs w:val="28"/>
        </w:rPr>
        <w:t xml:space="preserve"> дошкольного возраста навыков </w:t>
      </w:r>
      <w:r w:rsidR="007D5A6A" w:rsidRPr="008D280C">
        <w:rPr>
          <w:rFonts w:ascii="Times New Roman" w:hAnsi="Times New Roman" w:cs="Times New Roman"/>
          <w:b/>
          <w:sz w:val="28"/>
          <w:szCs w:val="28"/>
        </w:rPr>
        <w:t>взаимодействия</w:t>
      </w:r>
      <w:r w:rsidRPr="008D280C">
        <w:rPr>
          <w:rFonts w:ascii="Times New Roman" w:hAnsi="Times New Roman" w:cs="Times New Roman"/>
          <w:b/>
          <w:sz w:val="28"/>
          <w:szCs w:val="28"/>
        </w:rPr>
        <w:t>.</w:t>
      </w:r>
    </w:p>
    <w:p w:rsidR="00E35CCE" w:rsidRPr="00C76E0B" w:rsidRDefault="001F2FED" w:rsidP="00524ADF">
      <w:pPr>
        <w:jc w:val="center"/>
        <w:rPr>
          <w:rFonts w:ascii="Times New Roman" w:hAnsi="Times New Roman" w:cs="Times New Roman"/>
          <w:sz w:val="28"/>
          <w:szCs w:val="28"/>
        </w:rPr>
      </w:pPr>
      <w:r w:rsidRPr="00C76E0B">
        <w:rPr>
          <w:rFonts w:ascii="Times New Roman" w:hAnsi="Times New Roman" w:cs="Times New Roman"/>
          <w:sz w:val="28"/>
          <w:szCs w:val="28"/>
        </w:rPr>
        <w:t xml:space="preserve">     </w:t>
      </w:r>
      <w:r w:rsidR="00B32F5D" w:rsidRPr="00C76E0B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76E0B">
        <w:rPr>
          <w:rFonts w:ascii="Times New Roman" w:hAnsi="Times New Roman" w:cs="Times New Roman"/>
          <w:sz w:val="28"/>
          <w:szCs w:val="28"/>
        </w:rPr>
        <w:t xml:space="preserve"> Автор: </w:t>
      </w:r>
      <w:r w:rsidR="008C014B">
        <w:rPr>
          <w:rFonts w:ascii="Times New Roman" w:hAnsi="Times New Roman" w:cs="Times New Roman"/>
          <w:sz w:val="28"/>
          <w:szCs w:val="28"/>
        </w:rPr>
        <w:t>педагог – психолог Алборова Мар</w:t>
      </w:r>
      <w:r w:rsidRPr="00C76E0B">
        <w:rPr>
          <w:rFonts w:ascii="Times New Roman" w:hAnsi="Times New Roman" w:cs="Times New Roman"/>
          <w:sz w:val="28"/>
          <w:szCs w:val="28"/>
        </w:rPr>
        <w:t>гарита Александровна</w:t>
      </w:r>
      <w:r w:rsidR="008C014B">
        <w:rPr>
          <w:rFonts w:ascii="Times New Roman" w:hAnsi="Times New Roman" w:cs="Times New Roman"/>
          <w:sz w:val="28"/>
          <w:szCs w:val="28"/>
        </w:rPr>
        <w:t>.</w:t>
      </w:r>
    </w:p>
    <w:p w:rsidR="00F163FD" w:rsidRPr="00C76E0B" w:rsidRDefault="00E35CCE" w:rsidP="00E35CCE">
      <w:pPr>
        <w:rPr>
          <w:rFonts w:ascii="Times New Roman" w:hAnsi="Times New Roman" w:cs="Times New Roman"/>
          <w:sz w:val="28"/>
          <w:szCs w:val="28"/>
        </w:rPr>
      </w:pPr>
      <w:r w:rsidRPr="00C76E0B">
        <w:rPr>
          <w:rFonts w:ascii="Times New Roman" w:hAnsi="Times New Roman" w:cs="Times New Roman"/>
          <w:sz w:val="28"/>
          <w:szCs w:val="28"/>
        </w:rPr>
        <w:t xml:space="preserve">   </w:t>
      </w:r>
      <w:r w:rsidR="00C76E0B">
        <w:rPr>
          <w:rFonts w:ascii="Times New Roman" w:hAnsi="Times New Roman" w:cs="Times New Roman"/>
          <w:sz w:val="28"/>
          <w:szCs w:val="28"/>
        </w:rPr>
        <w:t xml:space="preserve">    </w:t>
      </w:r>
      <w:r w:rsidRPr="00C76E0B">
        <w:rPr>
          <w:rFonts w:ascii="Times New Roman" w:hAnsi="Times New Roman" w:cs="Times New Roman"/>
          <w:sz w:val="28"/>
          <w:szCs w:val="28"/>
        </w:rPr>
        <w:t xml:space="preserve"> </w:t>
      </w:r>
      <w:r w:rsidR="00F163FD" w:rsidRPr="00C76E0B">
        <w:rPr>
          <w:rFonts w:ascii="Times New Roman" w:hAnsi="Times New Roman" w:cs="Times New Roman"/>
          <w:sz w:val="28"/>
          <w:szCs w:val="28"/>
        </w:rPr>
        <w:t xml:space="preserve">В последнее время психологами, педагогами, и родителями все чаще отмечается, что многие дошкольники испытывают серьезные трудности в общении со сверстниками и взрослыми. </w:t>
      </w:r>
      <w:r w:rsidRPr="00C76E0B">
        <w:rPr>
          <w:rFonts w:ascii="Times New Roman" w:hAnsi="Times New Roman" w:cs="Times New Roman"/>
          <w:sz w:val="28"/>
          <w:szCs w:val="28"/>
        </w:rPr>
        <w:t>Ка правило, это выражается в замкнутости, в неумении поддерживать и развивать установленный контакт, согласо</w:t>
      </w:r>
      <w:r w:rsidR="00A06F2B" w:rsidRPr="00C76E0B">
        <w:rPr>
          <w:rFonts w:ascii="Times New Roman" w:hAnsi="Times New Roman" w:cs="Times New Roman"/>
          <w:sz w:val="28"/>
          <w:szCs w:val="28"/>
        </w:rPr>
        <w:t>вывать сво</w:t>
      </w:r>
      <w:r w:rsidRPr="00C76E0B">
        <w:rPr>
          <w:rFonts w:ascii="Times New Roman" w:hAnsi="Times New Roman" w:cs="Times New Roman"/>
          <w:sz w:val="28"/>
          <w:szCs w:val="28"/>
        </w:rPr>
        <w:t>и действия в процессе любой деятельности.</w:t>
      </w:r>
    </w:p>
    <w:p w:rsidR="008C014B" w:rsidRDefault="00DE5383" w:rsidP="00482E2D">
      <w:pPr>
        <w:rPr>
          <w:rFonts w:ascii="Times New Roman" w:hAnsi="Times New Roman" w:cs="Times New Roman"/>
          <w:sz w:val="28"/>
          <w:szCs w:val="28"/>
        </w:rPr>
      </w:pPr>
      <w:r w:rsidRPr="00C76E0B">
        <w:rPr>
          <w:rFonts w:ascii="Times New Roman" w:hAnsi="Times New Roman" w:cs="Times New Roman"/>
          <w:sz w:val="28"/>
          <w:szCs w:val="28"/>
        </w:rPr>
        <w:t>Изучив</w:t>
      </w:r>
      <w:r w:rsidR="00A06F2B" w:rsidRPr="00C76E0B">
        <w:rPr>
          <w:rFonts w:ascii="Times New Roman" w:hAnsi="Times New Roman" w:cs="Times New Roman"/>
          <w:sz w:val="28"/>
          <w:szCs w:val="28"/>
        </w:rPr>
        <w:t xml:space="preserve"> и проанализировав теоретические разработки</w:t>
      </w:r>
      <w:r w:rsidRPr="00C76E0B">
        <w:rPr>
          <w:rFonts w:ascii="Times New Roman" w:hAnsi="Times New Roman" w:cs="Times New Roman"/>
          <w:sz w:val="28"/>
          <w:szCs w:val="28"/>
        </w:rPr>
        <w:t xml:space="preserve"> ученых и спе</w:t>
      </w:r>
      <w:r w:rsidR="00FE102A">
        <w:rPr>
          <w:rFonts w:ascii="Times New Roman" w:hAnsi="Times New Roman" w:cs="Times New Roman"/>
          <w:sz w:val="28"/>
          <w:szCs w:val="28"/>
        </w:rPr>
        <w:t xml:space="preserve">циалистов </w:t>
      </w:r>
      <w:r w:rsidR="00535F9C" w:rsidRPr="00C76E0B">
        <w:rPr>
          <w:rFonts w:ascii="Times New Roman" w:hAnsi="Times New Roman" w:cs="Times New Roman"/>
          <w:sz w:val="28"/>
          <w:szCs w:val="28"/>
        </w:rPr>
        <w:t xml:space="preserve"> </w:t>
      </w:r>
      <w:r w:rsidR="001B1C53">
        <w:rPr>
          <w:rFonts w:ascii="Times New Roman" w:hAnsi="Times New Roman" w:cs="Times New Roman"/>
          <w:sz w:val="28"/>
          <w:szCs w:val="28"/>
        </w:rPr>
        <w:t xml:space="preserve">(К.Юнга, </w:t>
      </w:r>
      <w:r w:rsidR="00A06F2B" w:rsidRPr="00C76E0B">
        <w:rPr>
          <w:rFonts w:ascii="Times New Roman" w:hAnsi="Times New Roman" w:cs="Times New Roman"/>
          <w:sz w:val="28"/>
          <w:szCs w:val="28"/>
        </w:rPr>
        <w:t>Т.Д. Зинкевич – Евтигнеевой,</w:t>
      </w:r>
      <w:r w:rsidR="00C76E0B">
        <w:rPr>
          <w:rFonts w:ascii="Times New Roman" w:hAnsi="Times New Roman" w:cs="Times New Roman"/>
          <w:sz w:val="28"/>
          <w:szCs w:val="28"/>
        </w:rPr>
        <w:t xml:space="preserve"> </w:t>
      </w:r>
      <w:r w:rsidR="00A06F2B" w:rsidRPr="00C76E0B">
        <w:rPr>
          <w:rFonts w:ascii="Times New Roman" w:hAnsi="Times New Roman" w:cs="Times New Roman"/>
          <w:sz w:val="28"/>
          <w:szCs w:val="28"/>
        </w:rPr>
        <w:t>Т.М.Грабенко,</w:t>
      </w:r>
      <w:r w:rsidR="00C76E0B">
        <w:rPr>
          <w:rFonts w:ascii="Times New Roman" w:hAnsi="Times New Roman" w:cs="Times New Roman"/>
          <w:sz w:val="28"/>
          <w:szCs w:val="28"/>
        </w:rPr>
        <w:t xml:space="preserve"> </w:t>
      </w:r>
      <w:r w:rsidR="00A06F2B" w:rsidRPr="00C76E0B">
        <w:rPr>
          <w:rFonts w:ascii="Times New Roman" w:hAnsi="Times New Roman" w:cs="Times New Roman"/>
          <w:sz w:val="28"/>
          <w:szCs w:val="28"/>
        </w:rPr>
        <w:t>Л</w:t>
      </w:r>
      <w:r w:rsidR="001B1C53">
        <w:rPr>
          <w:rFonts w:ascii="Times New Roman" w:hAnsi="Times New Roman" w:cs="Times New Roman"/>
          <w:sz w:val="28"/>
          <w:szCs w:val="28"/>
        </w:rPr>
        <w:t>.С. Выготского</w:t>
      </w:r>
      <w:r w:rsidRPr="00C76E0B">
        <w:rPr>
          <w:rFonts w:ascii="Times New Roman" w:hAnsi="Times New Roman" w:cs="Times New Roman"/>
          <w:sz w:val="28"/>
          <w:szCs w:val="28"/>
        </w:rPr>
        <w:t>)</w:t>
      </w:r>
      <w:r w:rsidR="00E5657B">
        <w:rPr>
          <w:rFonts w:ascii="Times New Roman" w:hAnsi="Times New Roman" w:cs="Times New Roman"/>
          <w:sz w:val="28"/>
          <w:szCs w:val="28"/>
        </w:rPr>
        <w:t xml:space="preserve"> </w:t>
      </w:r>
      <w:r w:rsidR="004A75E6" w:rsidRPr="00C76E0B">
        <w:rPr>
          <w:rFonts w:ascii="Times New Roman" w:hAnsi="Times New Roman" w:cs="Times New Roman"/>
          <w:sz w:val="28"/>
          <w:szCs w:val="28"/>
        </w:rPr>
        <w:t xml:space="preserve">мы пришли к выводу, </w:t>
      </w:r>
      <w:r w:rsidR="001B1C53">
        <w:rPr>
          <w:rFonts w:ascii="Times New Roman" w:hAnsi="Times New Roman" w:cs="Times New Roman"/>
          <w:sz w:val="28"/>
          <w:szCs w:val="28"/>
        </w:rPr>
        <w:t xml:space="preserve">что песок </w:t>
      </w:r>
      <w:r w:rsidR="005E5B9C">
        <w:rPr>
          <w:rFonts w:ascii="Times New Roman" w:hAnsi="Times New Roman" w:cs="Times New Roman"/>
          <w:sz w:val="28"/>
          <w:szCs w:val="28"/>
        </w:rPr>
        <w:t xml:space="preserve">оказывает </w:t>
      </w:r>
      <w:r w:rsidR="001B1C53">
        <w:rPr>
          <w:rFonts w:ascii="Times New Roman" w:hAnsi="Times New Roman" w:cs="Times New Roman"/>
          <w:sz w:val="28"/>
          <w:szCs w:val="28"/>
        </w:rPr>
        <w:t>те</w:t>
      </w:r>
      <w:r w:rsidR="00FE102A">
        <w:rPr>
          <w:rFonts w:ascii="Times New Roman" w:hAnsi="Times New Roman" w:cs="Times New Roman"/>
          <w:sz w:val="28"/>
          <w:szCs w:val="28"/>
        </w:rPr>
        <w:t xml:space="preserve">рапевтическое воздействие </w:t>
      </w:r>
      <w:r w:rsidR="001B1C53">
        <w:rPr>
          <w:rFonts w:ascii="Times New Roman" w:hAnsi="Times New Roman" w:cs="Times New Roman"/>
          <w:sz w:val="28"/>
          <w:szCs w:val="28"/>
        </w:rPr>
        <w:t>на состояние  ре</w:t>
      </w:r>
      <w:r w:rsidR="005E5B9C">
        <w:rPr>
          <w:rFonts w:ascii="Times New Roman" w:hAnsi="Times New Roman" w:cs="Times New Roman"/>
          <w:sz w:val="28"/>
          <w:szCs w:val="28"/>
        </w:rPr>
        <w:t xml:space="preserve">бёнка. </w:t>
      </w:r>
      <w:r w:rsidR="00FE102A" w:rsidRPr="00FE102A">
        <w:rPr>
          <w:rFonts w:ascii="Times New Roman" w:hAnsi="Times New Roman" w:cs="Times New Roman"/>
          <w:sz w:val="28"/>
          <w:szCs w:val="28"/>
        </w:rPr>
        <w:t xml:space="preserve">Как показывает практика, если у ребенка в детстве недостаточно сформирована способность к </w:t>
      </w:r>
      <w:r w:rsidR="00FE102A">
        <w:rPr>
          <w:rFonts w:ascii="Times New Roman" w:hAnsi="Times New Roman" w:cs="Times New Roman"/>
          <w:sz w:val="28"/>
          <w:szCs w:val="28"/>
        </w:rPr>
        <w:t>общению, то в дальнейшем у него</w:t>
      </w:r>
      <w:r w:rsidR="00FE102A" w:rsidRPr="00FE102A">
        <w:rPr>
          <w:rFonts w:ascii="Times New Roman" w:hAnsi="Times New Roman" w:cs="Times New Roman"/>
          <w:sz w:val="28"/>
          <w:szCs w:val="28"/>
        </w:rPr>
        <w:t xml:space="preserve"> могут возникнуть межличностные и внутри личностные конфликты, которые у взрос</w:t>
      </w:r>
      <w:r w:rsidR="00FE102A">
        <w:rPr>
          <w:rFonts w:ascii="Times New Roman" w:hAnsi="Times New Roman" w:cs="Times New Roman"/>
          <w:sz w:val="28"/>
          <w:szCs w:val="28"/>
        </w:rPr>
        <w:t>лого человека разрешить сложно, а</w:t>
      </w:r>
      <w:r w:rsidR="00FE102A" w:rsidRPr="00FE102A">
        <w:rPr>
          <w:rFonts w:ascii="Times New Roman" w:hAnsi="Times New Roman" w:cs="Times New Roman"/>
          <w:sz w:val="28"/>
          <w:szCs w:val="28"/>
        </w:rPr>
        <w:t xml:space="preserve"> иногда и невозможно.</w:t>
      </w:r>
      <w:r w:rsidR="00FE102A">
        <w:rPr>
          <w:rFonts w:ascii="Times New Roman" w:hAnsi="Times New Roman" w:cs="Times New Roman"/>
          <w:sz w:val="28"/>
          <w:szCs w:val="28"/>
        </w:rPr>
        <w:t xml:space="preserve"> </w:t>
      </w:r>
      <w:r w:rsidR="001B1C53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="004A75E6" w:rsidRPr="00C76E0B">
        <w:rPr>
          <w:rFonts w:ascii="Times New Roman" w:hAnsi="Times New Roman" w:cs="Times New Roman"/>
          <w:sz w:val="28"/>
          <w:szCs w:val="28"/>
        </w:rPr>
        <w:t xml:space="preserve">очень важно правильно организовать </w:t>
      </w:r>
      <w:r w:rsidR="001D68A9">
        <w:rPr>
          <w:rFonts w:ascii="Times New Roman" w:hAnsi="Times New Roman" w:cs="Times New Roman"/>
          <w:sz w:val="28"/>
          <w:szCs w:val="28"/>
        </w:rPr>
        <w:t xml:space="preserve">психопрофилактическую работу  и </w:t>
      </w:r>
      <w:r w:rsidR="004A75E6" w:rsidRPr="00C76E0B">
        <w:rPr>
          <w:rFonts w:ascii="Times New Roman" w:hAnsi="Times New Roman" w:cs="Times New Roman"/>
          <w:sz w:val="28"/>
          <w:szCs w:val="28"/>
        </w:rPr>
        <w:t xml:space="preserve">коррекционно – развивающую </w:t>
      </w:r>
      <w:r w:rsidR="00C76E0B">
        <w:rPr>
          <w:rFonts w:ascii="Times New Roman" w:hAnsi="Times New Roman" w:cs="Times New Roman"/>
          <w:sz w:val="28"/>
          <w:szCs w:val="28"/>
        </w:rPr>
        <w:t>помощь</w:t>
      </w:r>
      <w:r w:rsidR="004A75E6" w:rsidRPr="00C76E0B">
        <w:rPr>
          <w:rFonts w:ascii="Times New Roman" w:hAnsi="Times New Roman" w:cs="Times New Roman"/>
          <w:sz w:val="28"/>
          <w:szCs w:val="28"/>
        </w:rPr>
        <w:t>,</w:t>
      </w:r>
      <w:r w:rsidR="00C76E0B">
        <w:rPr>
          <w:rFonts w:ascii="Times New Roman" w:hAnsi="Times New Roman" w:cs="Times New Roman"/>
          <w:sz w:val="28"/>
          <w:szCs w:val="28"/>
        </w:rPr>
        <w:t xml:space="preserve"> позволяющую создать оптимальные условия  для полноценно развитой и само реализованной личности.</w:t>
      </w:r>
      <w:r w:rsidR="00FE10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6E0B" w:rsidRDefault="00C76E0B" w:rsidP="00482E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как педагог – психолог веду работу с детьми в данном направлении по овладению языком</w:t>
      </w:r>
      <w:r w:rsidR="005E5B9C">
        <w:rPr>
          <w:rFonts w:ascii="Times New Roman" w:hAnsi="Times New Roman" w:cs="Times New Roman"/>
          <w:sz w:val="28"/>
          <w:szCs w:val="28"/>
        </w:rPr>
        <w:t xml:space="preserve"> эмоций, освоению позитивных форм поведения</w:t>
      </w:r>
      <w:r>
        <w:rPr>
          <w:rFonts w:ascii="Times New Roman" w:hAnsi="Times New Roman" w:cs="Times New Roman"/>
          <w:sz w:val="28"/>
          <w:szCs w:val="28"/>
        </w:rPr>
        <w:t>, формированию уверенности в себе и нравственного сознания.</w:t>
      </w:r>
    </w:p>
    <w:p w:rsidR="00C76E0B" w:rsidRDefault="00E5657B" w:rsidP="00E565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47D478">
            <wp:extent cx="2819400" cy="2019300"/>
            <wp:effectExtent l="323850" t="323850" r="323850" b="3238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193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6E0B" w:rsidRPr="00C76E0B" w:rsidRDefault="00C76E0B" w:rsidP="00482E2D">
      <w:pPr>
        <w:rPr>
          <w:rFonts w:ascii="Times New Roman" w:hAnsi="Times New Roman" w:cs="Times New Roman"/>
          <w:sz w:val="28"/>
          <w:szCs w:val="28"/>
        </w:rPr>
      </w:pPr>
    </w:p>
    <w:p w:rsidR="008C014B" w:rsidRDefault="00E5657B" w:rsidP="00482E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Существует немало методов, направленных на формирование навыков взаимодействия дошкольников. </w:t>
      </w:r>
      <w:r w:rsidR="004A75E6" w:rsidRPr="00C76E0B">
        <w:rPr>
          <w:rFonts w:ascii="Times New Roman" w:hAnsi="Times New Roman" w:cs="Times New Roman"/>
          <w:sz w:val="28"/>
          <w:szCs w:val="28"/>
        </w:rPr>
        <w:t xml:space="preserve"> </w:t>
      </w:r>
      <w:r w:rsidR="000F124C" w:rsidRPr="00C76E0B">
        <w:rPr>
          <w:rFonts w:ascii="Times New Roman" w:hAnsi="Times New Roman" w:cs="Times New Roman"/>
          <w:sz w:val="28"/>
          <w:szCs w:val="28"/>
        </w:rPr>
        <w:t>Сочетая познавательную и социально – эмоциональную сферу с помощью различных техник и разнообразных метод</w:t>
      </w:r>
      <w:r w:rsidR="00F653D2" w:rsidRPr="00C76E0B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565E" w:rsidRPr="00C76E0B">
        <w:rPr>
          <w:rFonts w:ascii="Times New Roman" w:hAnsi="Times New Roman" w:cs="Times New Roman"/>
          <w:sz w:val="28"/>
          <w:szCs w:val="28"/>
        </w:rPr>
        <w:t xml:space="preserve">(игровая терапия, сказкотерапия,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565E" w:rsidRPr="00C76E0B">
        <w:rPr>
          <w:rFonts w:ascii="Times New Roman" w:hAnsi="Times New Roman" w:cs="Times New Roman"/>
          <w:sz w:val="28"/>
          <w:szCs w:val="28"/>
        </w:rPr>
        <w:t>мульттерапия)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657B">
        <w:rPr>
          <w:rFonts w:ascii="Times New Roman" w:hAnsi="Times New Roman" w:cs="Times New Roman"/>
          <w:sz w:val="28"/>
          <w:szCs w:val="28"/>
        </w:rPr>
        <w:t>наиболее эффективной по нашему м</w:t>
      </w:r>
      <w:r w:rsidR="0022129B">
        <w:rPr>
          <w:rFonts w:ascii="Times New Roman" w:hAnsi="Times New Roman" w:cs="Times New Roman"/>
          <w:sz w:val="28"/>
          <w:szCs w:val="28"/>
        </w:rPr>
        <w:t xml:space="preserve">нению считается -  песочная </w:t>
      </w:r>
      <w:r w:rsidRPr="00E5657B">
        <w:rPr>
          <w:rFonts w:ascii="Times New Roman" w:hAnsi="Times New Roman" w:cs="Times New Roman"/>
          <w:sz w:val="28"/>
          <w:szCs w:val="28"/>
        </w:rPr>
        <w:t xml:space="preserve">терапия.  </w:t>
      </w:r>
    </w:p>
    <w:p w:rsidR="008C014B" w:rsidRDefault="008C014B" w:rsidP="005C64CE">
      <w:pPr>
        <w:pStyle w:val="a6"/>
      </w:pPr>
      <w:r>
        <w:rPr>
          <w:noProof/>
          <w:lang w:eastAsia="ru-RU"/>
        </w:rPr>
        <w:drawing>
          <wp:inline distT="0" distB="0" distL="0" distR="0" wp14:anchorId="03818F1C" wp14:editId="1C5BD0DC">
            <wp:extent cx="2971800" cy="2228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994" cy="2231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68376E" wp14:editId="7E233094">
            <wp:extent cx="1962150" cy="1913300"/>
            <wp:effectExtent l="323850" t="323850" r="323850" b="3155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133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4ADF" w:rsidRDefault="00E5657B" w:rsidP="00482E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метод используем на развитие межличностных отношений у детей старшего дошкольного возраст</w:t>
      </w:r>
      <w:r w:rsidR="009C42DD">
        <w:rPr>
          <w:rFonts w:ascii="Times New Roman" w:hAnsi="Times New Roman" w:cs="Times New Roman"/>
          <w:sz w:val="28"/>
          <w:szCs w:val="28"/>
        </w:rPr>
        <w:t xml:space="preserve">а. </w:t>
      </w:r>
      <w:r w:rsidR="0022129B" w:rsidRPr="0022129B">
        <w:rPr>
          <w:rFonts w:ascii="Times New Roman" w:hAnsi="Times New Roman" w:cs="Times New Roman"/>
          <w:sz w:val="28"/>
          <w:szCs w:val="28"/>
        </w:rPr>
        <w:t>Важно, «идти от ребёнка», чтобы получить максимально положительный эффект от игры с песком.</w:t>
      </w:r>
      <w:r w:rsidR="009C42DD">
        <w:rPr>
          <w:rFonts w:ascii="Times New Roman" w:hAnsi="Times New Roman" w:cs="Times New Roman"/>
          <w:sz w:val="28"/>
          <w:szCs w:val="28"/>
        </w:rPr>
        <w:t xml:space="preserve"> Вся система игр состоит из 7</w:t>
      </w:r>
      <w:r>
        <w:rPr>
          <w:rFonts w:ascii="Times New Roman" w:hAnsi="Times New Roman" w:cs="Times New Roman"/>
          <w:sz w:val="28"/>
          <w:szCs w:val="28"/>
        </w:rPr>
        <w:t xml:space="preserve"> встреч, которые проводятся 1 раз в неделю.</w:t>
      </w:r>
      <w:r w:rsidR="0022129B">
        <w:rPr>
          <w:rFonts w:ascii="Times New Roman" w:hAnsi="Times New Roman" w:cs="Times New Roman"/>
          <w:sz w:val="28"/>
          <w:szCs w:val="28"/>
        </w:rPr>
        <w:t xml:space="preserve"> Количество детей в группе – от 3 до 6.</w:t>
      </w:r>
    </w:p>
    <w:p w:rsidR="006D565E" w:rsidRPr="00524ADF" w:rsidRDefault="009C42DD" w:rsidP="00482E2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4ADF">
        <w:rPr>
          <w:rFonts w:ascii="Times New Roman" w:hAnsi="Times New Roman" w:cs="Times New Roman"/>
          <w:b/>
          <w:sz w:val="28"/>
          <w:szCs w:val="28"/>
        </w:rPr>
        <w:t>Вся система игр – тренингов</w:t>
      </w:r>
      <w:r w:rsidR="0022129B" w:rsidRPr="00524ADF">
        <w:rPr>
          <w:rFonts w:ascii="Times New Roman" w:hAnsi="Times New Roman" w:cs="Times New Roman"/>
          <w:b/>
          <w:sz w:val="28"/>
          <w:szCs w:val="28"/>
        </w:rPr>
        <w:t xml:space="preserve">  включает в себя  </w:t>
      </w:r>
      <w:r w:rsidRPr="00524ADF">
        <w:rPr>
          <w:rFonts w:ascii="Times New Roman" w:hAnsi="Times New Roman" w:cs="Times New Roman"/>
          <w:b/>
          <w:sz w:val="28"/>
          <w:szCs w:val="28"/>
        </w:rPr>
        <w:t>7 тем – названий:</w:t>
      </w:r>
    </w:p>
    <w:p w:rsidR="009C42DD" w:rsidRDefault="009C42DD" w:rsidP="00482E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1.Ритуал погружения и введения  в игровую ситуацию.</w:t>
      </w:r>
    </w:p>
    <w:p w:rsidR="009C42DD" w:rsidRDefault="009C42DD" w:rsidP="00482E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«Волшебные ладошки»</w:t>
      </w:r>
    </w:p>
    <w:p w:rsidR="009C42DD" w:rsidRDefault="009C42DD" w:rsidP="00482E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«Страна геометрических фигур и превращений»</w:t>
      </w:r>
    </w:p>
    <w:p w:rsidR="009C42DD" w:rsidRDefault="009C42DD" w:rsidP="00482E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«Путешествие  в сказочный лес»</w:t>
      </w:r>
    </w:p>
    <w:p w:rsidR="009C42DD" w:rsidRDefault="009C42DD" w:rsidP="00482E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«Морские истории»</w:t>
      </w:r>
    </w:p>
    <w:p w:rsidR="009C42DD" w:rsidRDefault="009C42DD" w:rsidP="00482E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«Приключения веселого человечка»</w:t>
      </w:r>
    </w:p>
    <w:p w:rsidR="009C42DD" w:rsidRDefault="009C42DD" w:rsidP="00482E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« Чудесные превращения»</w:t>
      </w:r>
    </w:p>
    <w:p w:rsidR="0022129B" w:rsidRDefault="00606D28" w:rsidP="00482E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тем как начать работу с играми – тренингами, </w:t>
      </w:r>
      <w:r w:rsidR="00524ADF">
        <w:rPr>
          <w:rFonts w:ascii="Times New Roman" w:hAnsi="Times New Roman" w:cs="Times New Roman"/>
          <w:sz w:val="28"/>
          <w:szCs w:val="28"/>
        </w:rPr>
        <w:t xml:space="preserve">мы создаем среду, в которой ребята </w:t>
      </w:r>
      <w:r>
        <w:rPr>
          <w:rFonts w:ascii="Times New Roman" w:hAnsi="Times New Roman" w:cs="Times New Roman"/>
          <w:sz w:val="28"/>
          <w:szCs w:val="28"/>
        </w:rPr>
        <w:t xml:space="preserve"> чувствуют себя комфортно и защищенно. После этого происходит реальное «проживание» и моделирование  детьми всевозможных </w:t>
      </w:r>
      <w:r>
        <w:rPr>
          <w:rFonts w:ascii="Times New Roman" w:hAnsi="Times New Roman" w:cs="Times New Roman"/>
          <w:sz w:val="28"/>
          <w:szCs w:val="28"/>
        </w:rPr>
        <w:lastRenderedPageBreak/>
        <w:t>ситуаций вмес</w:t>
      </w:r>
      <w:r w:rsidR="003D126E">
        <w:rPr>
          <w:rFonts w:ascii="Times New Roman" w:hAnsi="Times New Roman" w:cs="Times New Roman"/>
          <w:sz w:val="28"/>
          <w:szCs w:val="28"/>
        </w:rPr>
        <w:t>те  с персонажами сказочных игр, а так же с помощью  естественных природных предметов и миниатюрных игрушек.</w:t>
      </w:r>
      <w:r>
        <w:rPr>
          <w:rFonts w:ascii="Times New Roman" w:hAnsi="Times New Roman" w:cs="Times New Roman"/>
          <w:sz w:val="28"/>
          <w:szCs w:val="28"/>
        </w:rPr>
        <w:t xml:space="preserve"> В процессе</w:t>
      </w:r>
      <w:r w:rsidR="001D68A9">
        <w:rPr>
          <w:rFonts w:ascii="Times New Roman" w:hAnsi="Times New Roman" w:cs="Times New Roman"/>
          <w:sz w:val="28"/>
          <w:szCs w:val="28"/>
        </w:rPr>
        <w:t xml:space="preserve"> такого увлекательного путешествия, </w:t>
      </w:r>
      <w:r>
        <w:rPr>
          <w:rFonts w:ascii="Times New Roman" w:hAnsi="Times New Roman" w:cs="Times New Roman"/>
          <w:sz w:val="28"/>
          <w:szCs w:val="28"/>
        </w:rPr>
        <w:t xml:space="preserve"> ребята проходят весь путь  - от введения  в сказ</w:t>
      </w:r>
      <w:r w:rsidR="00FE102A">
        <w:rPr>
          <w:rFonts w:ascii="Times New Roman" w:hAnsi="Times New Roman" w:cs="Times New Roman"/>
          <w:sz w:val="28"/>
          <w:szCs w:val="28"/>
        </w:rPr>
        <w:t xml:space="preserve">ку до ее счастливого завершения, чаще </w:t>
      </w:r>
      <w:r w:rsidR="000950EB">
        <w:rPr>
          <w:rFonts w:ascii="Times New Roman" w:hAnsi="Times New Roman" w:cs="Times New Roman"/>
          <w:sz w:val="28"/>
          <w:szCs w:val="28"/>
        </w:rPr>
        <w:t xml:space="preserve"> действуют самостоятельно, отыгрывая в «песочном мире» определенные взаимоотношения.</w:t>
      </w:r>
      <w:r w:rsidR="00FE102A">
        <w:rPr>
          <w:rFonts w:ascii="Times New Roman" w:hAnsi="Times New Roman" w:cs="Times New Roman"/>
          <w:sz w:val="28"/>
          <w:szCs w:val="28"/>
        </w:rPr>
        <w:t xml:space="preserve"> Педа</w:t>
      </w:r>
      <w:r w:rsidR="008D280C">
        <w:rPr>
          <w:rFonts w:ascii="Times New Roman" w:hAnsi="Times New Roman" w:cs="Times New Roman"/>
          <w:sz w:val="28"/>
          <w:szCs w:val="28"/>
        </w:rPr>
        <w:t>гог – психолог изучает ситуацию</w:t>
      </w:r>
      <w:r w:rsidR="00FE102A">
        <w:rPr>
          <w:rFonts w:ascii="Times New Roman" w:hAnsi="Times New Roman" w:cs="Times New Roman"/>
          <w:sz w:val="28"/>
          <w:szCs w:val="28"/>
        </w:rPr>
        <w:t>, если необходимо ищет выход наравне с ребенком, подбадривает, убеждает, вселяет веру в себя.</w:t>
      </w:r>
    </w:p>
    <w:p w:rsidR="008C014B" w:rsidRDefault="008C014B" w:rsidP="00482E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42B5A6">
            <wp:extent cx="2114550" cy="1818291"/>
            <wp:effectExtent l="323850" t="323850" r="323850" b="3155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308" cy="182324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838FF5">
            <wp:extent cx="2244625" cy="1775356"/>
            <wp:effectExtent l="323850" t="323850" r="327660" b="3206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75" cy="177713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6D28" w:rsidRPr="0022129B" w:rsidRDefault="0022129B" w:rsidP="0022129B">
      <w:pPr>
        <w:rPr>
          <w:rFonts w:ascii="Times New Roman" w:hAnsi="Times New Roman" w:cs="Times New Roman"/>
          <w:b/>
          <w:sz w:val="28"/>
          <w:szCs w:val="28"/>
        </w:rPr>
      </w:pPr>
      <w:r w:rsidRPr="0022129B">
        <w:rPr>
          <w:rFonts w:ascii="Times New Roman" w:hAnsi="Times New Roman" w:cs="Times New Roman"/>
          <w:b/>
          <w:sz w:val="28"/>
          <w:szCs w:val="28"/>
        </w:rPr>
        <w:t>Структура игрового сеанса:</w:t>
      </w:r>
    </w:p>
    <w:p w:rsidR="0022129B" w:rsidRPr="0022129B" w:rsidRDefault="000950EB" w:rsidP="0022129B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Тактильная р</w:t>
      </w:r>
      <w:r w:rsidR="0022129B" w:rsidRPr="0022129B">
        <w:rPr>
          <w:rFonts w:ascii="Times New Roman" w:hAnsi="Times New Roman" w:cs="Times New Roman"/>
          <w:sz w:val="28"/>
          <w:szCs w:val="28"/>
        </w:rPr>
        <w:t>азминка.</w:t>
      </w:r>
    </w:p>
    <w:p w:rsidR="0022129B" w:rsidRDefault="0022129B" w:rsidP="0022129B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2129B">
        <w:rPr>
          <w:rFonts w:ascii="Times New Roman" w:hAnsi="Times New Roman" w:cs="Times New Roman"/>
          <w:sz w:val="28"/>
          <w:szCs w:val="28"/>
        </w:rPr>
        <w:t>Создание сказочной ситуации.</w:t>
      </w:r>
    </w:p>
    <w:p w:rsidR="000950EB" w:rsidRPr="0022129B" w:rsidRDefault="000950EB" w:rsidP="0022129B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Возникновение (создание) конфликта, трудностей.</w:t>
      </w:r>
    </w:p>
    <w:p w:rsidR="0022129B" w:rsidRPr="0022129B" w:rsidRDefault="000950EB" w:rsidP="0022129B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Пути решения выхода из конфликтной ситуации.</w:t>
      </w:r>
    </w:p>
    <w:p w:rsidR="006D565E" w:rsidRPr="008C014B" w:rsidRDefault="0022129B" w:rsidP="00482E2D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2129B">
        <w:rPr>
          <w:rFonts w:ascii="Times New Roman" w:hAnsi="Times New Roman" w:cs="Times New Roman"/>
          <w:sz w:val="28"/>
          <w:szCs w:val="28"/>
        </w:rPr>
        <w:t>Рефлексия.</w:t>
      </w:r>
      <w:r w:rsidR="008C014B" w:rsidRPr="008C01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1025" w:rsidRDefault="002F1025" w:rsidP="00482E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уверены, что ребенок,  п</w:t>
      </w:r>
      <w:r w:rsidRPr="002F1025">
        <w:rPr>
          <w:rFonts w:ascii="Times New Roman" w:hAnsi="Times New Roman" w:cs="Times New Roman"/>
          <w:sz w:val="28"/>
          <w:szCs w:val="28"/>
        </w:rPr>
        <w:t>роигрывая взволновавшие его ситуации с помощью</w:t>
      </w:r>
      <w:r>
        <w:rPr>
          <w:rFonts w:ascii="Times New Roman" w:hAnsi="Times New Roman" w:cs="Times New Roman"/>
          <w:sz w:val="28"/>
          <w:szCs w:val="28"/>
        </w:rPr>
        <w:t xml:space="preserve"> моделирования сказок и историй, </w:t>
      </w:r>
      <w:r w:rsidRPr="002F1025">
        <w:rPr>
          <w:rFonts w:ascii="Times New Roman" w:hAnsi="Times New Roman" w:cs="Times New Roman"/>
          <w:sz w:val="28"/>
          <w:szCs w:val="28"/>
        </w:rPr>
        <w:t xml:space="preserve"> игрушечных фигурок, создавая картину собс</w:t>
      </w:r>
      <w:r w:rsidR="00E50F4D">
        <w:rPr>
          <w:rFonts w:ascii="Times New Roman" w:hAnsi="Times New Roman" w:cs="Times New Roman"/>
          <w:sz w:val="28"/>
          <w:szCs w:val="28"/>
        </w:rPr>
        <w:t xml:space="preserve">твенного мира из песка, освобождается от напряжения, </w:t>
      </w:r>
      <w:r w:rsidR="00D36398">
        <w:rPr>
          <w:rFonts w:ascii="Times New Roman" w:hAnsi="Times New Roman" w:cs="Times New Roman"/>
          <w:sz w:val="28"/>
          <w:szCs w:val="28"/>
        </w:rPr>
        <w:t xml:space="preserve">осваивает позитивные формы поведения, </w:t>
      </w:r>
      <w:r w:rsidR="00E50F4D">
        <w:rPr>
          <w:rFonts w:ascii="Times New Roman" w:hAnsi="Times New Roman" w:cs="Times New Roman"/>
          <w:sz w:val="28"/>
          <w:szCs w:val="28"/>
        </w:rPr>
        <w:t>накапливает опыт общения с окружающими.</w:t>
      </w:r>
      <w:r w:rsidRPr="002F1025">
        <w:rPr>
          <w:rFonts w:ascii="Times New Roman" w:hAnsi="Times New Roman" w:cs="Times New Roman"/>
          <w:sz w:val="28"/>
          <w:szCs w:val="28"/>
        </w:rPr>
        <w:t xml:space="preserve"> А самое главное - он приобретает бесценный опыт символического разрешения множества жизненных ситуаций.</w:t>
      </w:r>
    </w:p>
    <w:p w:rsidR="006D565E" w:rsidRPr="008C014B" w:rsidRDefault="008C014B" w:rsidP="00E50F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56199B">
            <wp:extent cx="2322830" cy="1779905"/>
            <wp:effectExtent l="323850" t="323850" r="325120" b="31559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7799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17D685">
            <wp:extent cx="2219325" cy="1779905"/>
            <wp:effectExtent l="323850" t="323850" r="333375" b="31559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7799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0F4D" w:rsidRPr="00C76E0B" w:rsidRDefault="00E50F4D" w:rsidP="00482E2D">
      <w:pPr>
        <w:rPr>
          <w:rFonts w:ascii="Times New Roman" w:hAnsi="Times New Roman" w:cs="Times New Roman"/>
          <w:sz w:val="24"/>
          <w:szCs w:val="24"/>
        </w:rPr>
      </w:pPr>
    </w:p>
    <w:p w:rsidR="006D565E" w:rsidRPr="00D36398" w:rsidRDefault="002F1025" w:rsidP="00482E2D">
      <w:pPr>
        <w:rPr>
          <w:rFonts w:ascii="Times New Roman" w:hAnsi="Times New Roman" w:cs="Times New Roman"/>
          <w:sz w:val="28"/>
          <w:szCs w:val="28"/>
        </w:rPr>
      </w:pPr>
      <w:r w:rsidRPr="00E50F4D">
        <w:rPr>
          <w:rFonts w:ascii="Times New Roman" w:hAnsi="Times New Roman" w:cs="Times New Roman"/>
          <w:sz w:val="28"/>
          <w:szCs w:val="28"/>
        </w:rPr>
        <w:t xml:space="preserve"> Данный комплекс  игр и упражнений будет полезен для взаимодействия с детьми  не только специалистам, но и воспитателям.  Мы понимаем, что положительные результаты достигаются длительной работой и в тесном сотрудничестве всех участников образовательного процесса.</w:t>
      </w:r>
    </w:p>
    <w:p w:rsidR="006D565E" w:rsidRPr="00C76E0B" w:rsidRDefault="006D565E" w:rsidP="00E50F4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74C5" w:rsidRPr="00C76E0B" w:rsidRDefault="00D36398" w:rsidP="00482E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C8B484" wp14:editId="32C1FE27">
            <wp:extent cx="2352675" cy="1806696"/>
            <wp:effectExtent l="323850" t="323850" r="314325" b="3270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778" cy="181138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1127" cy="1876425"/>
            <wp:effectExtent l="323850" t="323850" r="326390" b="314325"/>
            <wp:docPr id="2" name="Рисунок 2" descr="D:\2017\Социализация\IMG-201611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7\Социализация\IMG-20161122-WA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654" cy="188393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74C5" w:rsidRPr="00C76E0B" w:rsidRDefault="007674C5" w:rsidP="00482E2D">
      <w:pPr>
        <w:rPr>
          <w:rFonts w:ascii="Times New Roman" w:hAnsi="Times New Roman" w:cs="Times New Roman"/>
          <w:sz w:val="24"/>
          <w:szCs w:val="24"/>
        </w:rPr>
      </w:pPr>
    </w:p>
    <w:p w:rsidR="007674C5" w:rsidRPr="00C76E0B" w:rsidRDefault="007674C5" w:rsidP="00482E2D">
      <w:pPr>
        <w:rPr>
          <w:rFonts w:ascii="Times New Roman" w:hAnsi="Times New Roman" w:cs="Times New Roman"/>
          <w:sz w:val="24"/>
          <w:szCs w:val="24"/>
        </w:rPr>
      </w:pPr>
    </w:p>
    <w:p w:rsidR="006D565E" w:rsidRPr="00C76E0B" w:rsidRDefault="006D565E" w:rsidP="00482E2D">
      <w:pPr>
        <w:rPr>
          <w:rFonts w:ascii="Times New Roman" w:hAnsi="Times New Roman" w:cs="Times New Roman"/>
          <w:sz w:val="24"/>
          <w:szCs w:val="24"/>
        </w:rPr>
      </w:pPr>
    </w:p>
    <w:p w:rsidR="006D565E" w:rsidRPr="00C76E0B" w:rsidRDefault="006D565E" w:rsidP="00482E2D">
      <w:pPr>
        <w:rPr>
          <w:rFonts w:ascii="Times New Roman" w:hAnsi="Times New Roman" w:cs="Times New Roman"/>
          <w:sz w:val="24"/>
          <w:szCs w:val="24"/>
        </w:rPr>
      </w:pPr>
    </w:p>
    <w:p w:rsidR="006D565E" w:rsidRPr="00C76E0B" w:rsidRDefault="006D565E" w:rsidP="00482E2D">
      <w:pPr>
        <w:rPr>
          <w:rFonts w:ascii="Times New Roman" w:hAnsi="Times New Roman" w:cs="Times New Roman"/>
          <w:sz w:val="24"/>
          <w:szCs w:val="24"/>
        </w:rPr>
      </w:pPr>
    </w:p>
    <w:p w:rsidR="00535F9C" w:rsidRPr="00C76E0B" w:rsidRDefault="00535F9C" w:rsidP="00482E2D">
      <w:pPr>
        <w:rPr>
          <w:rFonts w:ascii="Times New Roman" w:hAnsi="Times New Roman" w:cs="Times New Roman"/>
          <w:sz w:val="24"/>
          <w:szCs w:val="24"/>
        </w:rPr>
      </w:pPr>
    </w:p>
    <w:p w:rsidR="00535F9C" w:rsidRPr="00C76E0B" w:rsidRDefault="00535F9C" w:rsidP="00482E2D">
      <w:pPr>
        <w:rPr>
          <w:rFonts w:ascii="Times New Roman" w:hAnsi="Times New Roman" w:cs="Times New Roman"/>
          <w:sz w:val="24"/>
          <w:szCs w:val="24"/>
        </w:rPr>
      </w:pPr>
    </w:p>
    <w:p w:rsidR="007674C5" w:rsidRPr="00C76E0B" w:rsidRDefault="00E50F4D" w:rsidP="00F653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</w:t>
      </w:r>
    </w:p>
    <w:p w:rsidR="007674C5" w:rsidRPr="00C76E0B" w:rsidRDefault="007674C5" w:rsidP="00F653D2">
      <w:pPr>
        <w:rPr>
          <w:rFonts w:ascii="Times New Roman" w:hAnsi="Times New Roman" w:cs="Times New Roman"/>
          <w:sz w:val="24"/>
          <w:szCs w:val="24"/>
        </w:rPr>
      </w:pPr>
    </w:p>
    <w:p w:rsidR="00F653D2" w:rsidRDefault="00F653D2" w:rsidP="00482E2D">
      <w:pPr>
        <w:rPr>
          <w:sz w:val="28"/>
          <w:szCs w:val="28"/>
        </w:rPr>
      </w:pPr>
    </w:p>
    <w:p w:rsidR="00535F9C" w:rsidRDefault="00535F9C" w:rsidP="00482E2D">
      <w:pPr>
        <w:rPr>
          <w:sz w:val="28"/>
          <w:szCs w:val="28"/>
        </w:rPr>
      </w:pPr>
    </w:p>
    <w:p w:rsidR="0086263A" w:rsidRDefault="0086263A" w:rsidP="00482E2D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B32F5D" w:rsidRDefault="00B32F5D" w:rsidP="00482E2D">
      <w:pPr>
        <w:rPr>
          <w:sz w:val="28"/>
          <w:szCs w:val="28"/>
        </w:rPr>
      </w:pPr>
    </w:p>
    <w:p w:rsidR="007055AB" w:rsidRDefault="007055AB" w:rsidP="00482E2D">
      <w:pPr>
        <w:rPr>
          <w:sz w:val="28"/>
          <w:szCs w:val="28"/>
        </w:rPr>
      </w:pPr>
    </w:p>
    <w:p w:rsidR="007055AB" w:rsidRDefault="007055AB" w:rsidP="00482E2D">
      <w:pPr>
        <w:rPr>
          <w:sz w:val="28"/>
          <w:szCs w:val="28"/>
        </w:rPr>
      </w:pPr>
    </w:p>
    <w:p w:rsidR="007055AB" w:rsidRDefault="007055AB" w:rsidP="00482E2D">
      <w:pPr>
        <w:rPr>
          <w:sz w:val="28"/>
          <w:szCs w:val="28"/>
        </w:rPr>
      </w:pPr>
    </w:p>
    <w:sectPr w:rsidR="007055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550F24"/>
    <w:multiLevelType w:val="hybridMultilevel"/>
    <w:tmpl w:val="44CE02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E6476D"/>
    <w:multiLevelType w:val="hybridMultilevel"/>
    <w:tmpl w:val="735E3A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FED"/>
    <w:rsid w:val="000950EB"/>
    <w:rsid w:val="000F124C"/>
    <w:rsid w:val="0015188B"/>
    <w:rsid w:val="00197B1D"/>
    <w:rsid w:val="001B1C53"/>
    <w:rsid w:val="001D68A9"/>
    <w:rsid w:val="001F2FED"/>
    <w:rsid w:val="0022129B"/>
    <w:rsid w:val="00253933"/>
    <w:rsid w:val="002F1025"/>
    <w:rsid w:val="003D126E"/>
    <w:rsid w:val="00430649"/>
    <w:rsid w:val="00482E2D"/>
    <w:rsid w:val="004A75E6"/>
    <w:rsid w:val="00516C14"/>
    <w:rsid w:val="00524ADF"/>
    <w:rsid w:val="00535F9C"/>
    <w:rsid w:val="005C64CE"/>
    <w:rsid w:val="005E5B9C"/>
    <w:rsid w:val="00606D28"/>
    <w:rsid w:val="00661935"/>
    <w:rsid w:val="006D565E"/>
    <w:rsid w:val="007055AB"/>
    <w:rsid w:val="007674C5"/>
    <w:rsid w:val="007D5A6A"/>
    <w:rsid w:val="00823DD2"/>
    <w:rsid w:val="0086263A"/>
    <w:rsid w:val="008C014B"/>
    <w:rsid w:val="008D280C"/>
    <w:rsid w:val="009C42DD"/>
    <w:rsid w:val="00A06F2B"/>
    <w:rsid w:val="00A542A7"/>
    <w:rsid w:val="00B11DC9"/>
    <w:rsid w:val="00B32F5D"/>
    <w:rsid w:val="00B36646"/>
    <w:rsid w:val="00BA1A07"/>
    <w:rsid w:val="00C76E0B"/>
    <w:rsid w:val="00CB64D0"/>
    <w:rsid w:val="00D36398"/>
    <w:rsid w:val="00D725BC"/>
    <w:rsid w:val="00DE1FF5"/>
    <w:rsid w:val="00DE5383"/>
    <w:rsid w:val="00E35CCE"/>
    <w:rsid w:val="00E50F4D"/>
    <w:rsid w:val="00E5657B"/>
    <w:rsid w:val="00F163FD"/>
    <w:rsid w:val="00F653D2"/>
    <w:rsid w:val="00FE1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4C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2129B"/>
    <w:pPr>
      <w:ind w:left="720"/>
      <w:contextualSpacing/>
    </w:pPr>
  </w:style>
  <w:style w:type="paragraph" w:styleId="a6">
    <w:name w:val="No Spacing"/>
    <w:uiPriority w:val="1"/>
    <w:qFormat/>
    <w:rsid w:val="005C64C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4C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2129B"/>
    <w:pPr>
      <w:ind w:left="720"/>
      <w:contextualSpacing/>
    </w:pPr>
  </w:style>
  <w:style w:type="paragraph" w:styleId="a6">
    <w:name w:val="No Spacing"/>
    <w:uiPriority w:val="1"/>
    <w:qFormat/>
    <w:rsid w:val="005C64C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D993B9-3461-4999-8445-34AB98E87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</Pages>
  <Words>597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15</cp:revision>
  <dcterms:created xsi:type="dcterms:W3CDTF">2021-11-26T05:53:00Z</dcterms:created>
  <dcterms:modified xsi:type="dcterms:W3CDTF">2021-12-02T04:42:00Z</dcterms:modified>
</cp:coreProperties>
</file>