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AAD" w:rsidRPr="004C6AAD" w:rsidRDefault="004C6AAD" w:rsidP="004C6AAD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4C6AAD">
        <w:rPr>
          <w:rFonts w:ascii="Times New Roman" w:hAnsi="Times New Roman" w:cs="Times New Roman"/>
          <w:b/>
          <w:sz w:val="72"/>
          <w:szCs w:val="72"/>
          <w:u w:val="single"/>
        </w:rPr>
        <w:t>Информация о при</w:t>
      </w:r>
      <w:r w:rsidR="00B90594">
        <w:rPr>
          <w:rFonts w:ascii="Times New Roman" w:hAnsi="Times New Roman" w:cs="Times New Roman"/>
          <w:b/>
          <w:sz w:val="72"/>
          <w:szCs w:val="72"/>
          <w:u w:val="single"/>
        </w:rPr>
        <w:t>ё</w:t>
      </w:r>
      <w:r w:rsidRPr="004C6AAD">
        <w:rPr>
          <w:rFonts w:ascii="Times New Roman" w:hAnsi="Times New Roman" w:cs="Times New Roman"/>
          <w:b/>
          <w:sz w:val="72"/>
          <w:szCs w:val="72"/>
          <w:u w:val="single"/>
        </w:rPr>
        <w:t>ме детей</w:t>
      </w:r>
    </w:p>
    <w:p w:rsidR="004C6AAD" w:rsidRPr="004C6AAD" w:rsidRDefault="004C6AAD" w:rsidP="004C6AAD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4C6AAD">
        <w:rPr>
          <w:rFonts w:ascii="Times New Roman" w:hAnsi="Times New Roman" w:cs="Times New Roman"/>
          <w:b/>
          <w:sz w:val="72"/>
          <w:szCs w:val="72"/>
          <w:u w:val="single"/>
        </w:rPr>
        <w:t xml:space="preserve"> в 1 </w:t>
      </w:r>
      <w:proofErr w:type="gramStart"/>
      <w:r w:rsidRPr="004C6AAD">
        <w:rPr>
          <w:rFonts w:ascii="Times New Roman" w:hAnsi="Times New Roman" w:cs="Times New Roman"/>
          <w:b/>
          <w:sz w:val="72"/>
          <w:szCs w:val="72"/>
          <w:u w:val="single"/>
        </w:rPr>
        <w:t>класс  в</w:t>
      </w:r>
      <w:proofErr w:type="gramEnd"/>
      <w:r w:rsidRPr="004C6AAD">
        <w:rPr>
          <w:rFonts w:ascii="Times New Roman" w:hAnsi="Times New Roman" w:cs="Times New Roman"/>
          <w:b/>
          <w:sz w:val="72"/>
          <w:szCs w:val="72"/>
          <w:u w:val="single"/>
        </w:rPr>
        <w:t xml:space="preserve"> 2023 году</w:t>
      </w:r>
    </w:p>
    <w:p w:rsidR="004C6AAD" w:rsidRDefault="00DF736D" w:rsidP="004C6AAD">
      <w:pPr>
        <w:ind w:firstLine="284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68E8F29" wp14:editId="45FA36D4">
            <wp:extent cx="5940425" cy="6619875"/>
            <wp:effectExtent l="0" t="0" r="3175" b="9525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6D" w:rsidRDefault="00DF736D" w:rsidP="004C6AAD">
      <w:pPr>
        <w:ind w:firstLine="284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 wp14:anchorId="28006D08">
            <wp:extent cx="5951724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53" cy="828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36D" w:rsidRPr="00DF736D" w:rsidRDefault="00DF736D" w:rsidP="00DF736D">
      <w:pPr>
        <w:pStyle w:val="a6"/>
        <w:jc w:val="center"/>
        <w:rPr>
          <w:sz w:val="64"/>
        </w:rPr>
      </w:pPr>
      <w:r w:rsidRPr="00DF736D">
        <w:rPr>
          <w:b/>
          <w:sz w:val="72"/>
          <w:szCs w:val="72"/>
          <w:u w:val="single"/>
        </w:rPr>
        <w:lastRenderedPageBreak/>
        <w:t>Процесс оказания услуги</w:t>
      </w:r>
      <w:r w:rsidRPr="00DF736D">
        <w:rPr>
          <w:b/>
          <w:sz w:val="72"/>
          <w:szCs w:val="72"/>
          <w:u w:val="single"/>
        </w:rPr>
        <w:br/>
        <w:t xml:space="preserve">Запись в первый класс </w:t>
      </w:r>
      <w:r w:rsidRPr="00DF736D">
        <w:rPr>
          <w:b/>
          <w:sz w:val="72"/>
          <w:szCs w:val="72"/>
          <w:u w:val="single"/>
        </w:rPr>
        <w:br/>
        <w:t xml:space="preserve">(по закреплённой </w:t>
      </w:r>
      <w:bookmarkStart w:id="0" w:name="_GoBack"/>
      <w:bookmarkEnd w:id="0"/>
      <w:r w:rsidRPr="00DF736D">
        <w:rPr>
          <w:b/>
          <w:sz w:val="72"/>
          <w:szCs w:val="72"/>
          <w:u w:val="single"/>
        </w:rPr>
        <w:t>территории)</w:t>
      </w:r>
      <w:r w:rsidRPr="00DF736D">
        <w:rPr>
          <w:b/>
          <w:sz w:val="72"/>
          <w:szCs w:val="72"/>
          <w:u w:val="single"/>
        </w:rPr>
        <w:br/>
        <w:t>первый этап - с 1 апреля по 30 июня</w:t>
      </w:r>
      <w:r w:rsidRPr="00DF736D">
        <w:rPr>
          <w:b/>
          <w:sz w:val="72"/>
          <w:szCs w:val="72"/>
          <w:u w:val="single"/>
        </w:rPr>
        <w:br/>
      </w:r>
      <w:hyperlink r:id="rId7" w:history="1">
        <w:r w:rsidRPr="00DF736D">
          <w:rPr>
            <w:rStyle w:val="a5"/>
            <w:sz w:val="48"/>
            <w:szCs w:val="48"/>
          </w:rPr>
          <w:t>https://www.gosuslugi.ru/600426/1/form</w:t>
        </w:r>
      </w:hyperlink>
    </w:p>
    <w:p w:rsidR="00DF736D" w:rsidRDefault="00DF736D" w:rsidP="00DF736D">
      <w:pPr>
        <w:pStyle w:val="a6"/>
        <w:numPr>
          <w:ilvl w:val="0"/>
          <w:numId w:val="1"/>
        </w:numPr>
        <w:rPr>
          <w:sz w:val="6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>Выбор услуги</w:t>
      </w:r>
    </w:p>
    <w:p w:rsidR="00DF736D" w:rsidRDefault="00DF736D" w:rsidP="00DF736D">
      <w:pPr>
        <w:pStyle w:val="a6"/>
        <w:numPr>
          <w:ilvl w:val="0"/>
          <w:numId w:val="1"/>
        </w:numPr>
        <w:rPr>
          <w:sz w:val="6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>Указание наличия льгот для записи</w:t>
      </w:r>
    </w:p>
    <w:p w:rsidR="00DF736D" w:rsidRDefault="00DF736D" w:rsidP="00DF736D">
      <w:pPr>
        <w:pStyle w:val="a6"/>
        <w:numPr>
          <w:ilvl w:val="0"/>
          <w:numId w:val="1"/>
        </w:numPr>
        <w:rPr>
          <w:sz w:val="6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>Выбор школы из списка доступных</w:t>
      </w:r>
    </w:p>
    <w:p w:rsidR="00DF736D" w:rsidRDefault="00DF736D" w:rsidP="00DF736D">
      <w:pPr>
        <w:pStyle w:val="a6"/>
        <w:numPr>
          <w:ilvl w:val="0"/>
          <w:numId w:val="1"/>
        </w:numPr>
        <w:rPr>
          <w:sz w:val="6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 xml:space="preserve">Указание сведений о ребенке </w:t>
      </w:r>
    </w:p>
    <w:p w:rsidR="00DF736D" w:rsidRDefault="00DF736D" w:rsidP="00DF736D">
      <w:pPr>
        <w:pStyle w:val="a6"/>
        <w:numPr>
          <w:ilvl w:val="0"/>
          <w:numId w:val="1"/>
        </w:numPr>
        <w:rPr>
          <w:sz w:val="6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>Получение статуса о заявке</w:t>
      </w:r>
    </w:p>
    <w:p w:rsidR="00DF736D" w:rsidRDefault="00DF736D" w:rsidP="00DF736D">
      <w:pPr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F736D" w:rsidRDefault="00DF736D" w:rsidP="00DF736D">
      <w:pPr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 wp14:anchorId="1149D891">
            <wp:extent cx="5877419" cy="44081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10" cy="441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36D" w:rsidRDefault="00DF736D" w:rsidP="00DF736D">
      <w:pPr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7E7ED1DE">
            <wp:extent cx="5800725" cy="437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79" cy="438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36D" w:rsidRDefault="00DF736D" w:rsidP="00DF736D">
      <w:pPr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25BB536C" wp14:editId="69725081">
            <wp:extent cx="5940425" cy="4455160"/>
            <wp:effectExtent l="0" t="0" r="3175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6D" w:rsidRPr="00DF736D" w:rsidRDefault="00DF736D" w:rsidP="00DF736D">
      <w:pPr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37AC0161">
            <wp:extent cx="6057955" cy="454357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54" cy="454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736D" w:rsidRPr="00DF7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04B2F"/>
    <w:multiLevelType w:val="hybridMultilevel"/>
    <w:tmpl w:val="FF9465D2"/>
    <w:lvl w:ilvl="0" w:tplc="C5A04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8D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69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27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4D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AB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4D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1C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8EE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AAD"/>
    <w:rsid w:val="000611F0"/>
    <w:rsid w:val="00353883"/>
    <w:rsid w:val="004C6AAD"/>
    <w:rsid w:val="00B90594"/>
    <w:rsid w:val="00D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63E81"/>
  <w15:chartTrackingRefBased/>
  <w15:docId w15:val="{A5493D8B-AB24-4C1F-AC73-3146AD3F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A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DF736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F73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6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1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2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600426/1/for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cp:lastPrinted>2023-02-10T14:07:00Z</cp:lastPrinted>
  <dcterms:created xsi:type="dcterms:W3CDTF">2023-02-10T13:59:00Z</dcterms:created>
  <dcterms:modified xsi:type="dcterms:W3CDTF">2023-02-28T13:40:00Z</dcterms:modified>
</cp:coreProperties>
</file>