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57E">
      <w:pPr>
        <w:pStyle w:val="2"/>
        <w:spacing w:line="276" w:lineRule="auto"/>
        <w:divId w:val="661857426"/>
        <w:rPr>
          <w:rFonts w:eastAsia="Times New Roman"/>
        </w:rPr>
      </w:pPr>
      <w:r>
        <w:rPr>
          <w:rFonts w:eastAsia="Times New Roman"/>
        </w:rPr>
        <w:t>Памятка для родителей «Общая информация о порядке проведения ГИА»</w:t>
      </w:r>
    </w:p>
    <w:p w:rsidR="00000000" w:rsidRDefault="009A157E">
      <w:pPr>
        <w:spacing w:line="276" w:lineRule="auto"/>
        <w:divId w:val="875310934"/>
        <w:rPr>
          <w:rFonts w:eastAsia="Times New Roman"/>
        </w:rPr>
      </w:pPr>
      <w:r>
        <w:rPr>
          <w:rFonts w:eastAsia="Times New Roman"/>
        </w:rPr>
        <w:t xml:space="preserve">Используйте памятку, чтобы раздать родителям выпускников. Эксперты составили памятку на основе методических рекомендаций Рособрнадзора по организации и проведению ГИА, порядков проведения ГИА-9 и ГИА-11. </w:t>
      </w:r>
    </w:p>
    <w:p w:rsidR="00000000" w:rsidRDefault="009A157E">
      <w:pPr>
        <w:numPr>
          <w:ilvl w:val="0"/>
          <w:numId w:val="1"/>
        </w:numPr>
        <w:spacing w:after="103" w:line="276" w:lineRule="auto"/>
        <w:divId w:val="1151672784"/>
        <w:rPr>
          <w:rFonts w:eastAsia="Times New Roman"/>
        </w:rPr>
      </w:pPr>
      <w:r>
        <w:rPr>
          <w:rFonts w:eastAsia="Times New Roman"/>
        </w:rPr>
        <w:t>Чтобы обеспечить безопасность и предотвратить наруш</w:t>
      </w:r>
      <w:r>
        <w:rPr>
          <w:rFonts w:eastAsia="Times New Roman"/>
        </w:rPr>
        <w:t>ения порядка ГИА, пункты проведения экзамена (ППЭ) могут оборудовать камерами и металлоискателями.</w:t>
      </w:r>
    </w:p>
    <w:p w:rsidR="00000000" w:rsidRDefault="009A157E">
      <w:pPr>
        <w:numPr>
          <w:ilvl w:val="0"/>
          <w:numId w:val="1"/>
        </w:numPr>
        <w:spacing w:after="103" w:line="276" w:lineRule="auto"/>
        <w:divId w:val="1151672784"/>
        <w:rPr>
          <w:rFonts w:eastAsia="Times New Roman"/>
        </w:rPr>
      </w:pPr>
      <w:r>
        <w:rPr>
          <w:rFonts w:eastAsia="Times New Roman"/>
        </w:rPr>
        <w:t>ГИА по всем предметам начинается в 10:00 по местному времени.</w:t>
      </w:r>
    </w:p>
    <w:p w:rsidR="00000000" w:rsidRDefault="009A157E">
      <w:pPr>
        <w:numPr>
          <w:ilvl w:val="0"/>
          <w:numId w:val="1"/>
        </w:numPr>
        <w:spacing w:after="103" w:line="276" w:lineRule="auto"/>
        <w:divId w:val="1151672784"/>
        <w:rPr>
          <w:rFonts w:eastAsia="Times New Roman"/>
        </w:rPr>
      </w:pPr>
      <w:r>
        <w:rPr>
          <w:rFonts w:eastAsia="Times New Roman"/>
        </w:rPr>
        <w:t>Результаты экзаменов по каждому учебному предмету утверждает, изменяет и аннулирует председател</w:t>
      </w:r>
      <w:r>
        <w:rPr>
          <w:rFonts w:eastAsia="Times New Roman"/>
        </w:rPr>
        <w:t>ь региональной государственной экзаменационной комиссии (ГЭК).</w:t>
      </w:r>
    </w:p>
    <w:p w:rsidR="00000000" w:rsidRDefault="009A157E">
      <w:pPr>
        <w:numPr>
          <w:ilvl w:val="0"/>
          <w:numId w:val="1"/>
        </w:numPr>
        <w:spacing w:after="103" w:line="276" w:lineRule="auto"/>
        <w:divId w:val="1151672784"/>
        <w:rPr>
          <w:rFonts w:eastAsia="Times New Roman"/>
        </w:rPr>
      </w:pPr>
      <w:r>
        <w:rPr>
          <w:rFonts w:eastAsia="Times New Roman"/>
        </w:rPr>
        <w:t>Изменить результаты экзамена можно, если проведут повторную проверку работы по решению ГЭК и удовлетворят апелляцию участника экзамена.</w:t>
      </w:r>
    </w:p>
    <w:p w:rsidR="00000000" w:rsidRDefault="009A157E">
      <w:pPr>
        <w:numPr>
          <w:ilvl w:val="0"/>
          <w:numId w:val="1"/>
        </w:numPr>
        <w:spacing w:after="103" w:line="276" w:lineRule="auto"/>
        <w:divId w:val="1151672784"/>
        <w:rPr>
          <w:rFonts w:eastAsia="Times New Roman"/>
        </w:rPr>
      </w:pPr>
      <w:r>
        <w:rPr>
          <w:rFonts w:eastAsia="Times New Roman"/>
        </w:rPr>
        <w:t xml:space="preserve">Аннулировать результаты экзамена можно, если был нарушен </w:t>
      </w:r>
      <w:r>
        <w:rPr>
          <w:rFonts w:eastAsia="Times New Roman"/>
        </w:rPr>
        <w:t>Порядок ГИА или участник экзамена подал апелляцию.</w:t>
      </w:r>
    </w:p>
    <w:p w:rsidR="00000000" w:rsidRDefault="009A157E">
      <w:pPr>
        <w:numPr>
          <w:ilvl w:val="0"/>
          <w:numId w:val="1"/>
        </w:numPr>
        <w:spacing w:after="103" w:line="276" w:lineRule="auto"/>
        <w:divId w:val="1151672784"/>
        <w:rPr>
          <w:rFonts w:eastAsia="Times New Roman"/>
        </w:rPr>
      </w:pPr>
      <w:r>
        <w:rPr>
          <w:rFonts w:eastAsia="Times New Roman"/>
        </w:rPr>
        <w:t>Результаты экзамена можно считать удовлетворительными, если участник экзамена по сдаваемому предмету набрал минимальное количество баллов.</w:t>
      </w:r>
    </w:p>
    <w:p w:rsidR="00000000" w:rsidRDefault="009A157E">
      <w:pPr>
        <w:numPr>
          <w:ilvl w:val="0"/>
          <w:numId w:val="1"/>
        </w:numPr>
        <w:spacing w:after="103" w:line="276" w:lineRule="auto"/>
        <w:divId w:val="1151672784"/>
        <w:rPr>
          <w:rFonts w:eastAsia="Times New Roman"/>
        </w:rPr>
      </w:pPr>
      <w:r>
        <w:rPr>
          <w:rFonts w:eastAsia="Times New Roman"/>
        </w:rPr>
        <w:t>Результаты экзамена утверждает председатель ГЭК на следующий рабоч</w:t>
      </w:r>
      <w:r>
        <w:rPr>
          <w:rFonts w:eastAsia="Times New Roman"/>
        </w:rPr>
        <w:t>ий день после проверки. В школу результаты отправляют на следующий день после утверждения.</w:t>
      </w:r>
    </w:p>
    <w:p w:rsidR="009A157E" w:rsidRDefault="009A157E">
      <w:pPr>
        <w:numPr>
          <w:ilvl w:val="0"/>
          <w:numId w:val="1"/>
        </w:numPr>
        <w:spacing w:after="103" w:line="276" w:lineRule="auto"/>
        <w:divId w:val="1151672784"/>
        <w:rPr>
          <w:rFonts w:eastAsia="Times New Roman"/>
        </w:rPr>
      </w:pPr>
      <w:r>
        <w:rPr>
          <w:rFonts w:eastAsia="Times New Roman"/>
        </w:rPr>
        <w:t>Ознакомить участников ГИА с результатами школа обязана в течение суток после получения.  </w:t>
      </w:r>
    </w:p>
    <w:sectPr w:rsidR="009A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3A9"/>
    <w:multiLevelType w:val="multilevel"/>
    <w:tmpl w:val="3B8C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F0329C"/>
    <w:rsid w:val="009A157E"/>
    <w:rsid w:val="00F0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500"/>
    </w:pPr>
    <w:rPr>
      <w:rFonts w:ascii="Arial" w:hAnsi="Arial" w:cs="Arial"/>
      <w:sz w:val="13"/>
      <w:szCs w:val="13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14"/>
      <w:szCs w:val="14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14"/>
      <w:szCs w:val="14"/>
    </w:rPr>
  </w:style>
  <w:style w:type="paragraph" w:customStyle="1" w:styleId="doc-columnsitem-text-press">
    <w:name w:val="doc-columns__item-text-press"/>
    <w:basedOn w:val="a"/>
    <w:pPr>
      <w:spacing w:before="40" w:after="12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4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14"/>
      <w:szCs w:val="14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7805">
      <w:marLeft w:val="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42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784">
          <w:marLeft w:val="0"/>
          <w:marRight w:val="0"/>
          <w:marTop w:val="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Rfmli-13</dc:creator>
  <cp:lastModifiedBy>Rfmli-13</cp:lastModifiedBy>
  <cp:revision>2</cp:revision>
  <dcterms:created xsi:type="dcterms:W3CDTF">2023-04-10T08:57:00Z</dcterms:created>
  <dcterms:modified xsi:type="dcterms:W3CDTF">2023-04-10T08:57:00Z</dcterms:modified>
</cp:coreProperties>
</file>