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8C06BF" w:rsidRPr="005B5F6D" w:rsidTr="00C14F9E">
        <w:tc>
          <w:tcPr>
            <w:tcW w:w="3652" w:type="dxa"/>
          </w:tcPr>
          <w:p w:rsidR="008C06BF" w:rsidRPr="005B5F6D" w:rsidRDefault="008C06BF" w:rsidP="00C14F9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8C06BF" w:rsidRPr="005B5F6D" w:rsidRDefault="008C06BF" w:rsidP="00C14F9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8C06BF" w:rsidRPr="005B5F6D" w:rsidRDefault="008C06BF" w:rsidP="00C14F9E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8C06BF" w:rsidRDefault="008C06BF" w:rsidP="008C06BF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8C06BF" w:rsidRPr="005B5F6D" w:rsidRDefault="008C06BF" w:rsidP="008C06B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8C06BF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</w:p>
    <w:p w:rsidR="008C06BF" w:rsidRPr="005B5F6D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8C06BF" w:rsidRPr="001D51E1" w:rsidRDefault="008C06BF" w:rsidP="008C06BF">
      <w:pPr>
        <w:pStyle w:val="a4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8C06BF" w:rsidRPr="005B5F6D" w:rsidRDefault="008C06BF" w:rsidP="008C06BF">
      <w:pPr>
        <w:pStyle w:val="a4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8C06BF" w:rsidRPr="001D51E1" w:rsidRDefault="008C06BF" w:rsidP="008C06BF">
      <w:pPr>
        <w:pStyle w:val="a4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8C06BF" w:rsidRPr="005B5F6D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323C48">
        <w:rPr>
          <w:rFonts w:ascii="Times New Roman" w:hAnsi="Times New Roman" w:cs="Times New Roman"/>
          <w:sz w:val="28"/>
          <w:szCs w:val="28"/>
        </w:rPr>
        <w:t>проживания</w:t>
      </w:r>
      <w:r w:rsidRPr="005B5F6D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C06BF" w:rsidRPr="008D16A0" w:rsidRDefault="008C06BF" w:rsidP="008C06BF">
      <w:pPr>
        <w:pStyle w:val="a4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8C06BF" w:rsidRPr="005B5F6D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8C06BF" w:rsidRPr="005B5F6D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8C06BF" w:rsidRPr="005B5F6D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</w:t>
      </w:r>
      <w:proofErr w:type="gramStart"/>
      <w:r w:rsidRPr="00323C48">
        <w:rPr>
          <w:rFonts w:ascii="Times New Roman" w:hAnsi="Times New Roman" w:cs="Times New Roman"/>
          <w:sz w:val="28"/>
          <w:szCs w:val="28"/>
        </w:rPr>
        <w:t>уведомления</w:t>
      </w:r>
      <w:r w:rsidRPr="005B5F6D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______________ </w:t>
      </w:r>
    </w:p>
    <w:p w:rsidR="008C06BF" w:rsidRPr="005B5F6D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8C06BF" w:rsidRPr="005B5F6D" w:rsidRDefault="008C06BF" w:rsidP="008C06BF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8C06BF" w:rsidRPr="0065735D" w:rsidRDefault="008C06BF" w:rsidP="008C06BF">
      <w:pPr>
        <w:pStyle w:val="a4"/>
        <w:ind w:left="2552"/>
        <w:rPr>
          <w:rStyle w:val="a5"/>
          <w:rFonts w:ascii="Times New Roman" w:hAnsi="Times New Roman" w:cs="Times New Roman"/>
          <w:b w:val="0"/>
          <w:bCs w:val="0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8C06BF" w:rsidRPr="008D16A0" w:rsidRDefault="008C06BF" w:rsidP="008C06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:rsidR="008C06BF" w:rsidRDefault="008C06BF" w:rsidP="008C06BF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D16A0">
        <w:rPr>
          <w:rStyle w:val="a5"/>
          <w:rFonts w:ascii="Times New Roman" w:hAnsi="Times New Roman" w:cs="Times New Roman"/>
          <w:sz w:val="28"/>
          <w:szCs w:val="28"/>
        </w:rPr>
        <w:t>о предоставлении беспл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атного питания в </w:t>
      </w:r>
      <w:r>
        <w:rPr>
          <w:rStyle w:val="a5"/>
          <w:rFonts w:ascii="Times New Roman" w:hAnsi="Times New Roman" w:cs="Times New Roman"/>
          <w:sz w:val="28"/>
          <w:szCs w:val="28"/>
        </w:rPr>
        <w:br/>
        <w:t>образовательной</w:t>
      </w:r>
      <w:r w:rsidRPr="008D16A0">
        <w:rPr>
          <w:rStyle w:val="a5"/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низации </w:t>
      </w:r>
    </w:p>
    <w:p w:rsidR="008C06BF" w:rsidRPr="00834F80" w:rsidRDefault="008C06BF" w:rsidP="008C06BF"/>
    <w:p w:rsidR="008C06BF" w:rsidRPr="008D16A0" w:rsidRDefault="008C06BF" w:rsidP="008C06B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обучающемуся: </w:t>
      </w:r>
    </w:p>
    <w:p w:rsidR="008C06BF" w:rsidRPr="005B5F6D" w:rsidRDefault="008C06BF" w:rsidP="008C06B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C06BF" w:rsidRPr="00FF3EA8" w:rsidRDefault="008C06BF" w:rsidP="008C06B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C06BF" w:rsidRPr="008D16A0" w:rsidRDefault="008C06BF" w:rsidP="008C0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8C06BF" w:rsidRPr="008D16A0" w:rsidRDefault="008C06BF" w:rsidP="008C0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8C06BF" w:rsidRPr="008D16A0" w:rsidRDefault="008C06BF" w:rsidP="008C06B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</w:p>
    <w:p w:rsidR="008C06BF" w:rsidRPr="008D16A0" w:rsidRDefault="008C06BF" w:rsidP="008C06B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8C06BF" w:rsidRDefault="008C06BF" w:rsidP="008C06B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</w:p>
    <w:p w:rsidR="008C06BF" w:rsidRPr="005B5F6D" w:rsidRDefault="008C06BF" w:rsidP="008C06B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8C06BF" w:rsidRPr="001D51E1" w:rsidRDefault="008C06BF" w:rsidP="008C06BF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1D51E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541800" w:rsidRDefault="00541800" w:rsidP="008C06BF"/>
    <w:p w:rsidR="00E403C1" w:rsidRDefault="008C06BF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 xml:space="preserve">Если заявитель относится к нескольким льготным категориям, указывается </w:t>
      </w:r>
      <w:proofErr w:type="gramStart"/>
      <w:r w:rsidRPr="00323C48">
        <w:rPr>
          <w:rFonts w:ascii="Times New Roman" w:hAnsi="Times New Roman"/>
          <w:sz w:val="20"/>
          <w:szCs w:val="20"/>
        </w:rPr>
        <w:t>одна  из</w:t>
      </w:r>
      <w:proofErr w:type="gramEnd"/>
      <w:r w:rsidRPr="00323C48">
        <w:rPr>
          <w:rFonts w:ascii="Times New Roman" w:hAnsi="Times New Roman"/>
          <w:sz w:val="20"/>
          <w:szCs w:val="20"/>
        </w:rPr>
        <w:t xml:space="preserve"> них.</w:t>
      </w:r>
    </w:p>
    <w:p w:rsidR="00541800" w:rsidRDefault="00541800" w:rsidP="005418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 </w:t>
      </w:r>
      <w:proofErr w:type="gramStart"/>
      <w:r>
        <w:rPr>
          <w:rFonts w:ascii="Times New Roman" w:hAnsi="Times New Roman"/>
          <w:b/>
          <w:sz w:val="28"/>
          <w:szCs w:val="28"/>
        </w:rPr>
        <w:t>заявлению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бесплатные обеды прилагаются следующие документы:</w:t>
      </w:r>
    </w:p>
    <w:p w:rsidR="00541800" w:rsidRDefault="00541800" w:rsidP="0054180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541800" w:rsidRDefault="00541800" w:rsidP="0054180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 </w:t>
      </w:r>
    </w:p>
    <w:p w:rsidR="00541800" w:rsidRDefault="00541800">
      <w:bookmarkStart w:id="0" w:name="_GoBack"/>
      <w:bookmarkEnd w:id="0"/>
    </w:p>
    <w:sectPr w:rsidR="0054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5A16"/>
    <w:multiLevelType w:val="hybridMultilevel"/>
    <w:tmpl w:val="ACA2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7B"/>
    <w:rsid w:val="00541800"/>
    <w:rsid w:val="008C06BF"/>
    <w:rsid w:val="00B1467B"/>
    <w:rsid w:val="00E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D2A6"/>
  <w15:chartTrackingRefBased/>
  <w15:docId w15:val="{86BF559F-F18B-4237-9393-E08665C9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B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8C0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8C06BF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54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2020-09-01T13:14:00Z</dcterms:created>
  <dcterms:modified xsi:type="dcterms:W3CDTF">2020-09-18T14:24:00Z</dcterms:modified>
</cp:coreProperties>
</file>